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678"/>
        <w:gridCol w:w="5211"/>
      </w:tblGrid>
      <w:tr>
        <w:trPr/>
        <w:tc>
          <w:tcPr>
            <w:tcW w:w="4678" w:type="dxa"/>
            <w:tcBorders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ĐẢNG BỘ TỈNH LÀO CAI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ĐẢNG ỦY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XÃ LÙNG PHÌNH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*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Số         -PA/ĐU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(Dự thảo)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</w:r>
          </w:p>
        </w:tc>
        <w:tc>
          <w:tcPr>
            <w:tcW w:w="5211" w:type="dxa"/>
            <w:tcBorders/>
          </w:tcPr>
          <w:p>
            <w:pPr>
              <w:pStyle w:val="Normal"/>
              <w:spacing w:lineRule="auto" w:line="264" w:before="0" w:after="0"/>
              <w:jc w:val="end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30"/>
                <w:szCs w:val="30"/>
              </w:rPr>
              <w:t>ĐẢNG CỘNG SẢN VIỆT NAM</w:t>
            </w:r>
          </w:p>
          <w:p>
            <w:pPr>
              <w:pStyle w:val="Normal"/>
              <w:spacing w:lineRule="auto" w:line="264" w:before="0" w:after="0"/>
              <w:jc w:val="end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mc:AlternateContent>
                <mc:Choice Requires="wps">
                  <w:drawing>
                    <wp:anchor behindDoc="0" distT="0" distB="28575" distL="0" distR="28575" simplePos="0" locked="0" layoutInCell="1" allowOverlap="1" relativeHeight="2" wp14:anchorId="4CD5AB8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20320</wp:posOffset>
                      </wp:positionV>
                      <wp:extent cx="2581275" cy="9525"/>
                      <wp:effectExtent l="5080" t="5080" r="5080" b="5080"/>
                      <wp:wrapNone/>
                      <wp:docPr id="1" name="Straight Connector 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00" cy="936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5.75pt,1.6pt" to="248.95pt,2.3pt" stroked="t" o:allowincell="t" style="position:absolute" wp14:anchorId="4CD5AB8E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64" w:before="0" w:after="0"/>
              <w:jc w:val="end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Lùng Phình, ngày    tháng 6 năm 2026</w:t>
            </w:r>
          </w:p>
        </w:tc>
      </w:tr>
    </w:tbl>
    <w:p>
      <w:pPr>
        <w:pStyle w:val="Normal"/>
        <w:spacing w:lineRule="auto" w:line="264" w:before="0" w:after="0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eastAsia="Times New Roman" w:cs="Times New Roman" w:ascii="Times New Roman" w:hAnsi="Times New Roman"/>
          <w:b/>
          <w:sz w:val="30"/>
          <w:szCs w:val="30"/>
        </w:rPr>
        <w:t xml:space="preserve">PHƯƠNG ÁN </w:t>
      </w:r>
    </w:p>
    <w:p>
      <w:pPr>
        <w:pStyle w:val="Normal"/>
        <w:spacing w:lineRule="auto" w:line="264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NHÂN SỰ CHI ỦY, BÍ THƯ, PHÓ BÍ THƯ CHI BỘ</w:t>
      </w:r>
    </w:p>
    <w:p>
      <w:pPr>
        <w:pStyle w:val="Normal"/>
        <w:spacing w:lineRule="auto" w:line="264" w:before="0" w:after="0"/>
        <w:jc w:val="center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iCs/>
          <w:sz w:val="28"/>
          <w:szCs w:val="28"/>
        </w:rPr>
        <w:t>(Kèm theo Đề án của Ban Thường vụ Đảng ủy xã)</w:t>
      </w:r>
    </w:p>
    <w:p>
      <w:pPr>
        <w:pStyle w:val="Normal"/>
        <w:spacing w:lineRule="auto" w:line="264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-----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pacing w:val="-8"/>
          <w:sz w:val="28"/>
          <w:szCs w:val="28"/>
        </w:rPr>
        <w:t>Căn cứ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val="vi-VN"/>
        </w:rPr>
        <w:t>Điều lệ Đảng Cộng sản Việt Nam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>,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Căn cứ 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val="vi-VN"/>
        </w:rPr>
        <w:t>Quy định số 20-QĐ/TW ngày 08/04/2026 của Ban Chấp hành Trung ương Đảng khóa XIV về “Thi hành Điều lệ Đảng”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, 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>Căn cứ Hướng dẫn số 01-HD/TW ngày 19/5/2026 của Ban Bí thư về một số vấn đề cụ thể thi hành Điều lệ Đảng</w:t>
      </w:r>
      <w:r>
        <w:rPr>
          <w:rFonts w:eastAsia="Times New Roman" w:cs="Times New Roman" w:ascii="Times New Roman" w:hAnsi="Times New Roman"/>
          <w:bCs/>
          <w:spacing w:val="-8"/>
          <w:sz w:val="28"/>
          <w:szCs w:val="28"/>
          <w:lang w:val="vi-VN"/>
        </w:rPr>
        <w:t xml:space="preserve">; </w:t>
      </w:r>
      <w:r>
        <w:rPr>
          <w:rFonts w:eastAsia="Times New Roman" w:cs="Times New Roman" w:ascii="Times New Roman" w:hAnsi="Times New Roman"/>
          <w:bCs/>
          <w:spacing w:val="-8"/>
          <w:sz w:val="28"/>
          <w:szCs w:val="28"/>
        </w:rPr>
        <w:t>Hướng dẫn số 38-HD/BTCTW ngày 29/9/2025 của Ban Tổ chức Trung ương về một số nghiệp vụ công tác đảng viên,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iCs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 xml:space="preserve">Căn cứ </w:t>
      </w: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  <w:lang w:val="vi-VN"/>
        </w:rPr>
        <w:t>Kết luận số 34-KL/TW ngày 18/5/2026 của Bộ Chính trị về sắp xếp thôn, tổ dân phố và bố trí, sử dụng, chế độ, chính sách đối với người hoạt động không chuyên trách</w:t>
      </w: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>;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iCs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 xml:space="preserve">Căn cứ </w:t>
      </w: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  <w:lang w:val="vi-VN"/>
        </w:rPr>
        <w:t>Chỉ thị số 21/CT-TTg ngày 20/5/2026 của Thủ tướng Chính phủ về việc sắp xếp thôn, tổ dân phố</w:t>
      </w: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>,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iCs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 xml:space="preserve">Căn cứ </w:t>
      </w: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  <w:lang w:val="vi-VN"/>
        </w:rPr>
        <w:t>Nghị định số 185/2026/NĐ-CP ngày 26/5/2026 của Chính phủ quy định về tổ chức, hoạt động của thôn, tổ dân phố và chế độ, chính sách đối với người hoạt động không chuyên trách</w:t>
      </w: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>,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cs="Times New Roman" w:ascii="Times New Roman" w:hAnsi="Times New Roman"/>
          <w:spacing w:val="-8"/>
          <w:sz w:val="28"/>
          <w:szCs w:val="28"/>
        </w:rPr>
        <w:t>Căn cứ Công văn số 4127/UBND-NC ngày 21/5/2026 của UBND tỉnh Lào Cai về việc tham mưu triển khai thực hiện Chỉ thị số 21/CT-TTg của Thủ tướng Chính phủ,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cs="Times New Roman" w:ascii="Times New Roman" w:hAnsi="Times New Roman"/>
          <w:spacing w:val="-8"/>
          <w:sz w:val="28"/>
          <w:szCs w:val="28"/>
        </w:rPr>
        <w:t>Căn cứ Kế hoạch số 274/KH-UBND ngày 04/6/2026 của UBND tỉnh Lào Cai về việc tổ chức triển khai Chỉ thị số 21/CT-TTg ngày 20/5/2026 của Thủ tướng Chính phủ về sắp xếp  thôn, tổ dân phố  và bố  trí, sử dụng, chế độ,  chính  sách đối với người hoạt động không chuyên trách ở cấp xã, thôn, tổ dân phố,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iCs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pacing w:val="-8"/>
          <w:sz w:val="28"/>
          <w:szCs w:val="28"/>
        </w:rPr>
        <w:t>Căn cứ Hướng dẫn số 04-HD/BTCTU, ngày 12/6/2026 của Ban Tổ chức Tỉnh ủy Lào Cai về một số nội dung về nghiệp vụ tổ chức đảng, đảng viên trong sắp xếp chi bộ ở thôn, tổ dân phố;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Ban Thường vụ Đảng ủy xây dựng Phương án nhân sự chi ủy, bí thư, phó bí thư các chi bộ sau sắp xếp như sau: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I. Chi bộ thôn Lùng Phình: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Tổng số đảng viên: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40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Số lượng chi ủy viên: 05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1.4.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63"/>
        <w:gridCol w:w="1998"/>
        <w:gridCol w:w="703"/>
        <w:gridCol w:w="1375"/>
        <w:gridCol w:w="809"/>
        <w:gridCol w:w="863"/>
        <w:gridCol w:w="941"/>
        <w:gridCol w:w="968"/>
        <w:gridCol w:w="1034"/>
      </w:tblGrid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Chức vụ hiện nay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Trình độ học vấn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Trình độ LLCT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Trình độ chuyên môn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Dự kiến chức danh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Lâm Thị Hồng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BTCB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BTCB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Giàng Chử Sài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PBTCB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Tráng Thị Phấn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TBCTMT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Giàng Dui Dín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Phó BTCB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Hoàng Trung Hiền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Phó BTCB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II. Chi bộ thôn Pả Chư Tỷ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Tổng số đảng viên: 31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05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56"/>
        <w:gridCol w:w="1631"/>
        <w:gridCol w:w="728"/>
        <w:gridCol w:w="1338"/>
        <w:gridCol w:w="843"/>
        <w:gridCol w:w="853"/>
        <w:gridCol w:w="1025"/>
        <w:gridCol w:w="1070"/>
        <w:gridCol w:w="1210"/>
      </w:tblGrid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Chức vụ hiện nay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Trình độ học vấn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Trình độ LLCT</w:t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1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Dự kiến chức danh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Lý Văn Dơ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1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 Seo Tỏa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BTCB, TT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Hàng Seo Chô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TBCTMT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Sùng Seo Hòa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Thào Thị Tâu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TBCTMT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III. Chi bộ thôn Pờ Chồ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23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63"/>
        <w:gridCol w:w="1659"/>
        <w:gridCol w:w="703"/>
        <w:gridCol w:w="1539"/>
        <w:gridCol w:w="809"/>
        <w:gridCol w:w="863"/>
        <w:gridCol w:w="941"/>
        <w:gridCol w:w="1127"/>
        <w:gridCol w:w="1050"/>
      </w:tblGrid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Chức vụ hiện nay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Trình độ học vấn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Trình độ LLCT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Trình độ chuyên môn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Dự kiến chức danh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Hảng Seo Dế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 Seo Vảng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Cư Seo Dua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IV. Chi bộ thôn Lầu Thí Ngài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Tổng số đảng viên: 33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05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56"/>
        <w:gridCol w:w="1631"/>
        <w:gridCol w:w="728"/>
        <w:gridCol w:w="1338"/>
        <w:gridCol w:w="843"/>
        <w:gridCol w:w="853"/>
        <w:gridCol w:w="1025"/>
        <w:gridCol w:w="1185"/>
        <w:gridCol w:w="1095"/>
      </w:tblGrid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Hảng Seo Tỏa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1984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Ly Seo Tính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PBTCB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PBTCB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Vàng Seo Sèng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1984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Lý Seo Sàng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1985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PBTCB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Vàng Seo Dế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1977</w:t>
            </w:r>
          </w:p>
        </w:tc>
        <w:tc>
          <w:tcPr>
            <w:tcW w:w="1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5/12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V. Chi bộ thôn Lả Dì Thàng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Tổng số đảng viên: 51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05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7"/>
        <w:gridCol w:w="1808"/>
        <w:gridCol w:w="685"/>
        <w:gridCol w:w="1312"/>
        <w:gridCol w:w="823"/>
        <w:gridCol w:w="841"/>
        <w:gridCol w:w="1002"/>
        <w:gridCol w:w="1163"/>
        <w:gridCol w:w="1073"/>
      </w:tblGrid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Giàng Seo Phá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1987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TC</w:t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TC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Vàng Seo Chẩn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1986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PBTCB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Giàng Seo Chư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Giàng Seo Hồng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1993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TT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Giàng Seo Xóa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1978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TT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Sùng Thị Sa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1994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TC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Sùng Seo Vư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VI. Chi bộ thôn Tả Van Chư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28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7"/>
        <w:gridCol w:w="1925"/>
        <w:gridCol w:w="686"/>
        <w:gridCol w:w="1293"/>
        <w:gridCol w:w="806"/>
        <w:gridCol w:w="841"/>
        <w:gridCol w:w="959"/>
        <w:gridCol w:w="1144"/>
        <w:gridCol w:w="1053"/>
      </w:tblGrid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chuyên môn (nếu có)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Tráng Seo Nồng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 Seo Sớ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Tráng Seo Chúa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VII. Chi bộ thôn Tẩn Chư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Tổng số đảng viên: 20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59"/>
        <w:gridCol w:w="1755"/>
        <w:gridCol w:w="1003"/>
        <w:gridCol w:w="1510"/>
        <w:gridCol w:w="788"/>
        <w:gridCol w:w="866"/>
        <w:gridCol w:w="889"/>
        <w:gridCol w:w="1006"/>
        <w:gridCol w:w="878"/>
      </w:tblGrid>
      <w:tr>
        <w:trPr>
          <w:trHeight w:val="20" w:hRule="atLeast"/>
        </w:trPr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STT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Họ và tên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Năm sinh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Chức vụ hiện nay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Trình độ học vấn</w:t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Trình độ LLCT</w:t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Trình độ chuyên môn </w:t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Dự kiến chức danh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Tráng Seo Nuôi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1992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BTCB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12/12</w:t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ĐH</w:t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BTCB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Ly Seo Vư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BTCB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9/12</w:t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TC</w:t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PBTCB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Tẩn Seo Dền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TT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9/12</w:t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CUV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VIII- Chi bộ thôn Nà Chí Phàng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13 đảng viên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03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01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0"/>
        <w:gridCol w:w="1802"/>
        <w:gridCol w:w="681"/>
        <w:gridCol w:w="1660"/>
        <w:gridCol w:w="828"/>
        <w:gridCol w:w="834"/>
        <w:gridCol w:w="913"/>
        <w:gridCol w:w="938"/>
        <w:gridCol w:w="1058"/>
      </w:tblGrid>
      <w:tr>
        <w:trPr>
          <w:trHeight w:val="20" w:hRule="atLeast"/>
        </w:trPr>
        <w:tc>
          <w:tcPr>
            <w:tcW w:w="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Cư Seo Quáng</w:t>
            </w:r>
          </w:p>
        </w:tc>
        <w:tc>
          <w:tcPr>
            <w:tcW w:w="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BTCB, TBCTMT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</w:rPr>
              <w:t>BTCB</w:t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Hoàng Seo Sanh</w:t>
            </w:r>
          </w:p>
        </w:tc>
        <w:tc>
          <w:tcPr>
            <w:tcW w:w="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CĐ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ind w:end="-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Ly Thị Mỷ</w:t>
            </w:r>
          </w:p>
        </w:tc>
        <w:tc>
          <w:tcPr>
            <w:tcW w:w="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ĐV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IX. Chi bộ thôn Lử Thẩn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26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2"/>
        <w:gridCol w:w="1634"/>
        <w:gridCol w:w="732"/>
        <w:gridCol w:w="1341"/>
        <w:gridCol w:w="848"/>
        <w:gridCol w:w="840"/>
        <w:gridCol w:w="1028"/>
        <w:gridCol w:w="1190"/>
        <w:gridCol w:w="1099"/>
      </w:tblGrid>
      <w:tr>
        <w:trPr>
          <w:trHeight w:val="20" w:hRule="atLeast"/>
        </w:trPr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STT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Họ và tên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Năm sinh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Chức vụ hiện nay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Trình độ học vấn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Trình độ LLCT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Trình độ chuyên môn (nếu có)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Dự kiến chức danh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Sùng Seo Áo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1974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</w:rPr>
              <w:t>BTCB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9/12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TC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</w:rPr>
              <w:t>BTCB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  <w:tr>
        <w:trPr>
          <w:trHeight w:val="20" w:hRule="atLeast"/>
        </w:trPr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</w:t>
            </w:r>
          </w:p>
        </w:tc>
        <w:tc>
          <w:tcPr>
            <w:tcW w:w="16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Thào Seo Kéng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1983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9/12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TC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  <w:tr>
        <w:trPr>
          <w:trHeight w:val="20" w:hRule="atLeast"/>
        </w:trPr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</w:t>
            </w:r>
          </w:p>
        </w:tc>
        <w:tc>
          <w:tcPr>
            <w:tcW w:w="16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Lý Thị Làn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1984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TBCTMT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9/12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X. Chi bộ thôn Lênh Sui Thàng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8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6"/>
        <w:gridCol w:w="1809"/>
        <w:gridCol w:w="685"/>
        <w:gridCol w:w="1524"/>
        <w:gridCol w:w="816"/>
        <w:gridCol w:w="839"/>
        <w:gridCol w:w="982"/>
        <w:gridCol w:w="1053"/>
        <w:gridCol w:w="1000"/>
      </w:tblGrid>
      <w:tr>
        <w:trPr>
          <w:trHeight w:val="20" w:hRule="atLeast"/>
        </w:trPr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chuyên môn (nếu có)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Sùng Seo Páo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BTCB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Cư Seo Chứ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Giàng Seo Vảng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1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XI. Chi bộ thôn Seng Sui</w:t>
        <w:tab/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34 đảng viên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05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03 đồng chí.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70"/>
        <w:gridCol w:w="1827"/>
        <w:gridCol w:w="711"/>
        <w:gridCol w:w="1650"/>
        <w:gridCol w:w="817"/>
        <w:gridCol w:w="871"/>
        <w:gridCol w:w="952"/>
        <w:gridCol w:w="978"/>
        <w:gridCol w:w="878"/>
      </w:tblGrid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chuyên môn</w:t>
            </w:r>
          </w:p>
        </w:tc>
        <w:tc>
          <w:tcPr>
            <w:tcW w:w="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Vàng Seo Áo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SC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Hảng Seo Sếnh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1981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BTCB,TT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Giàng Seo Quáng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TBCTMT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Giàng Seo Nhà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1990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TT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Giàng Seo Tỏa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TBCTMT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XII. Chi bộ thôn Lùng Sán</w:t>
        <w:tab/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Tổng số đảng viên: 30 đảng viên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</w:rPr>
        <w:t>1. Dự kiến số lượng, cơ cấu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1.1. Số lượng chi ủy viên: 05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1.2. Bí thư chi bộ: 01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1.3. Phó bí thư chi bộ: 01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1.4. Chi ủy viên: 03 đồng chí.</w:t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70"/>
        <w:gridCol w:w="1731"/>
        <w:gridCol w:w="711"/>
        <w:gridCol w:w="1700"/>
        <w:gridCol w:w="818"/>
        <w:gridCol w:w="870"/>
        <w:gridCol w:w="952"/>
        <w:gridCol w:w="977"/>
        <w:gridCol w:w="925"/>
      </w:tblGrid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Trình độ chuyên môn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Thào Seo Tếnh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TT</w:t>
            </w:r>
          </w:p>
        </w:tc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TC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Vàng Seo Dìn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TT</w:t>
            </w:r>
          </w:p>
        </w:tc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SC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PBTCB</w:t>
            </w:r>
          </w:p>
        </w:tc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Ly Seo Sèng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TBCTMT</w:t>
            </w:r>
          </w:p>
        </w:tc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SC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Sùng Seo Chư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1979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TC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64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Ly Chính Di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1973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TC</w:t>
            </w:r>
          </w:p>
        </w:tc>
        <w:tc>
          <w:tcPr>
            <w:tcW w:w="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CUV</w:t>
            </w:r>
          </w:p>
        </w:tc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64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64" w:before="0" w:after="0"/>
        <w:ind w:firstLine="72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Trên đây Phương án nhân sự chi ủy, Bí thư, Phó Bí thư chi bộ của Đảng ủy xã Lùng Phình./.</w:t>
      </w:r>
    </w:p>
    <w:p>
      <w:pPr>
        <w:pStyle w:val="Normal"/>
        <w:spacing w:lineRule="auto" w:line="264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W w:w="928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643"/>
        <w:gridCol w:w="4642"/>
      </w:tblGrid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</w:rPr>
              <w:t>Nơi nhận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Ban Tổ chức Tỉnh ủy;</w:t>
            </w:r>
          </w:p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TT Đảng ủy, UBND, HĐND xã;</w:t>
            </w:r>
          </w:p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Các cơ quan chuyên trách TMGV Đảng ủy;</w:t>
            </w:r>
          </w:p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Các đồng chí Đảng ủy viên;</w:t>
            </w:r>
          </w:p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Các chi bộ trực thuộc;</w:t>
            </w:r>
          </w:p>
          <w:p>
            <w:pPr>
              <w:pStyle w:val="Normal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Lưu Văn phòng Đảng ủy.</w:t>
            </w:r>
          </w:p>
        </w:tc>
        <w:tc>
          <w:tcPr>
            <w:tcW w:w="4642" w:type="dxa"/>
            <w:tcBorders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T/M BAN THƯỜNG VỤ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BÍ THƯ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Trần Hoàng Tuân</w:t>
            </w:r>
          </w:p>
        </w:tc>
      </w:tr>
    </w:tbl>
    <w:p>
      <w:pPr>
        <w:pStyle w:val="Normal"/>
        <w:spacing w:lineRule="exact" w:line="340" w:before="0" w:after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40" w:before="0" w:after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72355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rFonts w:cs="Times New Roman" w:ascii="Times New Roman" w:hAnsi="Times New Roman"/>
            <w:sz w:val="28"/>
            <w:szCs w:val="28"/>
          </w:rPr>
          <w:instrText xml:space="preserve"> PAGE </w:instrText>
        </w:r>
        <w:r>
          <w:rPr>
            <w:rFonts w:cs="Times New Roman" w:ascii="Times New Roman" w:hAnsi="Times New Roman"/>
            <w:sz w:val="28"/>
            <w:szCs w:val="28"/>
          </w:rPr>
          <w:fldChar w:fldCharType="separate"/>
        </w:r>
        <w:r>
          <w:rPr>
            <w:rFonts w:cs="Times New Roman" w:ascii="Times New Roman" w:hAnsi="Times New Roman"/>
            <w:sz w:val="28"/>
            <w:szCs w:val="28"/>
          </w:rPr>
          <w:t>6</w:t>
        </w:r>
        <w:r>
          <w:rPr>
            <w:rFonts w:cs="Times New Roman"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50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2" w:hanging="18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64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3" w:hanging="180"/>
      </w:pPr>
      <w:rPr/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50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2" w:hanging="18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0"/>
        </w:tabs>
        <w:ind w:start="50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2" w:hanging="180"/>
      </w:pPr>
      <w:rPr/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0"/>
        </w:tabs>
        <w:ind w:start="50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5aae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84d88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84d8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207d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207d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isselectedend" w:customStyle="1">
    <w:name w:val="isselectedend"/>
    <w:basedOn w:val="Normal"/>
    <w:qFormat/>
    <w:rsid w:val="00d30d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d30d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5c3"/>
    <w:pPr>
      <w:spacing w:before="0" w:after="200"/>
      <w:ind w:start="72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284d88"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207d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207d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c35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5D14-E744-4AE6-82BD-15ED7D3F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Collabora_Office/25.04.7.3$Linux_X86_64 LibreOffice_project/4ad7ba32450f0eb1454046b82758d431ed76787a</Application>
  <AppVersion>15.0000</AppVersion>
  <Pages>6</Pages>
  <Words>1939</Words>
  <Characters>6511</Characters>
  <CharactersWithSpaces>7915</CharactersWithSpaces>
  <Paragraphs>564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2026-06-15T08:48:00Z</dcterms:created>
  <dc:creator>HP</dc:creator>
  <dc:description/>
  <dc:language>en-US</dc:language>
  <cp:lastModifiedBy>WIN 10</cp:lastModifiedBy>
  <dcterms:modified xsi:type="dcterms:W3CDTF">2026-06-15T10:23:00Z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