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993" w:type="dxa"/>
        <w:jc w:val="center"/>
        <w:tblLayout w:type="fixed"/>
        <w:tblLook w:val="0000" w:firstRow="0" w:lastRow="0" w:firstColumn="0" w:lastColumn="0" w:noHBand="0" w:noVBand="0"/>
      </w:tblPr>
      <w:tblGrid>
        <w:gridCol w:w="4855"/>
        <w:gridCol w:w="5138"/>
      </w:tblGrid>
      <w:tr w:rsidR="009870AB" w:rsidRPr="004546C4" w14:paraId="5172202B" w14:textId="77777777" w:rsidTr="00BB1346">
        <w:trPr>
          <w:trHeight w:val="1276"/>
          <w:jc w:val="center"/>
        </w:trPr>
        <w:tc>
          <w:tcPr>
            <w:tcW w:w="4855" w:type="dxa"/>
          </w:tcPr>
          <w:p w14:paraId="51722023" w14:textId="77777777" w:rsidR="009870AB" w:rsidRPr="004546C4" w:rsidRDefault="00844AFF" w:rsidP="004546C4">
            <w:pPr>
              <w:jc w:val="center"/>
              <w:rPr>
                <w:sz w:val="28"/>
                <w:szCs w:val="28"/>
              </w:rPr>
            </w:pPr>
            <w:r w:rsidRPr="004546C4">
              <w:rPr>
                <w:sz w:val="28"/>
                <w:szCs w:val="28"/>
              </w:rPr>
              <w:t>ĐẢNG BỘ TỈNH LÀO CAI</w:t>
            </w:r>
          </w:p>
          <w:p w14:paraId="1DE16720" w14:textId="77777777" w:rsidR="00B205D5" w:rsidRDefault="00844AFF" w:rsidP="004546C4">
            <w:pPr>
              <w:jc w:val="center"/>
              <w:rPr>
                <w:b/>
                <w:sz w:val="28"/>
                <w:szCs w:val="28"/>
                <w:lang w:val="en-US"/>
              </w:rPr>
            </w:pPr>
            <w:r w:rsidRPr="004546C4">
              <w:rPr>
                <w:b/>
                <w:sz w:val="28"/>
                <w:szCs w:val="28"/>
              </w:rPr>
              <w:t xml:space="preserve">ĐẢNG ỦY XÃ BẮC HÀ, </w:t>
            </w:r>
          </w:p>
          <w:p w14:paraId="4310E4AF" w14:textId="77777777" w:rsidR="00B205D5" w:rsidRDefault="00844AFF" w:rsidP="004546C4">
            <w:pPr>
              <w:jc w:val="center"/>
              <w:rPr>
                <w:b/>
                <w:sz w:val="28"/>
                <w:szCs w:val="28"/>
                <w:lang w:val="en-US"/>
              </w:rPr>
            </w:pPr>
            <w:r w:rsidRPr="004546C4">
              <w:rPr>
                <w:b/>
                <w:sz w:val="28"/>
                <w:szCs w:val="28"/>
              </w:rPr>
              <w:t xml:space="preserve">LÙNG PHÌNH, TẢ CỦ TỶ, </w:t>
            </w:r>
          </w:p>
          <w:p w14:paraId="51722024" w14:textId="6B3DF5F0" w:rsidR="009870AB" w:rsidRPr="004546C4" w:rsidRDefault="00844AFF" w:rsidP="004546C4">
            <w:pPr>
              <w:jc w:val="center"/>
              <w:rPr>
                <w:b/>
                <w:sz w:val="28"/>
                <w:szCs w:val="28"/>
              </w:rPr>
            </w:pPr>
            <w:r w:rsidRPr="004546C4">
              <w:rPr>
                <w:b/>
                <w:sz w:val="28"/>
                <w:szCs w:val="28"/>
              </w:rPr>
              <w:t>BẢO NHAI, BẢN LIỀN, CỐC LẦU</w:t>
            </w:r>
          </w:p>
          <w:p w14:paraId="51722025" w14:textId="77777777" w:rsidR="009870AB" w:rsidRPr="004546C4" w:rsidRDefault="00844AFF" w:rsidP="004546C4">
            <w:pPr>
              <w:jc w:val="center"/>
              <w:rPr>
                <w:b/>
                <w:sz w:val="28"/>
                <w:szCs w:val="28"/>
              </w:rPr>
            </w:pPr>
            <w:r w:rsidRPr="004546C4">
              <w:rPr>
                <w:b/>
                <w:sz w:val="28"/>
                <w:szCs w:val="28"/>
              </w:rPr>
              <w:t>*</w:t>
            </w:r>
          </w:p>
          <w:p w14:paraId="51722026" w14:textId="0316A400" w:rsidR="009870AB" w:rsidRPr="004546C4" w:rsidRDefault="00844AFF" w:rsidP="004546C4">
            <w:pPr>
              <w:jc w:val="center"/>
              <w:rPr>
                <w:sz w:val="28"/>
                <w:szCs w:val="28"/>
              </w:rPr>
            </w:pPr>
            <w:r w:rsidRPr="004546C4">
              <w:rPr>
                <w:sz w:val="28"/>
                <w:szCs w:val="28"/>
              </w:rPr>
              <w:t xml:space="preserve">Số </w:t>
            </w:r>
            <w:r w:rsidR="00370FBD" w:rsidRPr="004546C4">
              <w:rPr>
                <w:sz w:val="28"/>
                <w:szCs w:val="28"/>
                <w:lang w:val="en-US"/>
              </w:rPr>
              <w:t xml:space="preserve">   </w:t>
            </w:r>
            <w:r w:rsidRPr="004546C4">
              <w:rPr>
                <w:sz w:val="28"/>
                <w:szCs w:val="28"/>
              </w:rPr>
              <w:t xml:space="preserve">   </w:t>
            </w:r>
            <w:r w:rsidR="000E6DFE">
              <w:rPr>
                <w:sz w:val="28"/>
                <w:szCs w:val="28"/>
                <w:lang w:val="en-US"/>
              </w:rPr>
              <w:t xml:space="preserve"> </w:t>
            </w:r>
            <w:r w:rsidRPr="004546C4">
              <w:rPr>
                <w:sz w:val="28"/>
                <w:szCs w:val="28"/>
              </w:rPr>
              <w:t xml:space="preserve"> -BC/ĐU</w:t>
            </w:r>
          </w:p>
          <w:p w14:paraId="51722027" w14:textId="69B36DF1" w:rsidR="009870AB" w:rsidRPr="004546C4" w:rsidRDefault="009870AB" w:rsidP="004546C4">
            <w:pPr>
              <w:jc w:val="center"/>
              <w:rPr>
                <w:b/>
                <w:sz w:val="28"/>
                <w:szCs w:val="28"/>
                <w:lang w:val="vi-VN"/>
              </w:rPr>
            </w:pPr>
          </w:p>
        </w:tc>
        <w:tc>
          <w:tcPr>
            <w:tcW w:w="5138" w:type="dxa"/>
          </w:tcPr>
          <w:p w14:paraId="51722028" w14:textId="77777777" w:rsidR="009870AB" w:rsidRPr="00376BD4" w:rsidRDefault="00844AFF" w:rsidP="004546C4">
            <w:pPr>
              <w:jc w:val="center"/>
              <w:rPr>
                <w:b/>
                <w:sz w:val="30"/>
                <w:szCs w:val="30"/>
              </w:rPr>
            </w:pPr>
            <w:r w:rsidRPr="00376BD4">
              <w:rPr>
                <w:b/>
                <w:sz w:val="30"/>
                <w:szCs w:val="30"/>
              </w:rPr>
              <w:t>ĐẢNG CỘNG SẢN VIỆT NAM</w:t>
            </w:r>
            <w:r w:rsidRPr="00376BD4">
              <w:rPr>
                <w:b/>
                <w:noProof/>
                <w:sz w:val="30"/>
                <w:szCs w:val="30"/>
                <w:lang w:val="en-US"/>
              </w:rPr>
              <mc:AlternateContent>
                <mc:Choice Requires="wps">
                  <w:drawing>
                    <wp:anchor distT="0" distB="0" distL="114300" distR="114300" simplePos="0" relativeHeight="251658240" behindDoc="0" locked="0" layoutInCell="1" hidden="0" allowOverlap="1" wp14:anchorId="5172208C" wp14:editId="5172208D">
                      <wp:simplePos x="0" y="0"/>
                      <wp:positionH relativeFrom="column">
                        <wp:posOffset>476250</wp:posOffset>
                      </wp:positionH>
                      <wp:positionV relativeFrom="paragraph">
                        <wp:posOffset>245163</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069935" y="3780000"/>
                                <a:ext cx="255213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B141000" id="_x0000_t32" coordsize="21600,21600" o:spt="32" o:oned="t" path="m,l21600,21600e" filled="f">
                      <v:path arrowok="t" fillok="f" o:connecttype="none"/>
                      <o:lock v:ext="edit" shapetype="t"/>
                    </v:shapetype>
                    <v:shape id="Straight Arrow Connector 2" o:spid="_x0000_s1026" type="#_x0000_t32" style="position:absolute;margin-left:37.5pt;margin-top:19.3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" strokecolor="black [3200]">
                      <v:stroke startarrowwidth="narrow" startarrowlength="short" endarrowwidth="narrow" endarrowlength="short"/>
                    </v:shape>
                  </w:pict>
                </mc:Fallback>
              </mc:AlternateContent>
            </w:r>
          </w:p>
          <w:p w14:paraId="51722029" w14:textId="77777777" w:rsidR="009870AB" w:rsidRPr="004546C4" w:rsidRDefault="00C70606" w:rsidP="004546C4">
            <w:pPr>
              <w:jc w:val="center"/>
              <w:rPr>
                <w:sz w:val="28"/>
                <w:szCs w:val="28"/>
              </w:rPr>
            </w:pPr>
            <w:r w:rsidRPr="004546C4">
              <w:rPr>
                <w:noProof/>
                <w:sz w:val="28"/>
                <w:szCs w:val="28"/>
                <w:lang w:val="en-US"/>
              </w:rPr>
              <mc:AlternateContent>
                <mc:Choice Requires="wps">
                  <w:drawing>
                    <wp:anchor distT="0" distB="0" distL="114300" distR="114300" simplePos="0" relativeHeight="251668480" behindDoc="0" locked="0" layoutInCell="1" allowOverlap="1" wp14:anchorId="5172208E" wp14:editId="5172208F">
                      <wp:simplePos x="0" y="0"/>
                      <wp:positionH relativeFrom="page">
                        <wp:posOffset>329565</wp:posOffset>
                      </wp:positionH>
                      <wp:positionV relativeFrom="page">
                        <wp:posOffset>238125</wp:posOffset>
                      </wp:positionV>
                      <wp:extent cx="25812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258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A130EF" id="Straight Connector 1" o:spid="_x0000_s1026" style="position:absolute;z-index:251668480;visibility:visible;mso-wrap-style:square;mso-wrap-distance-left:9pt;mso-wrap-distance-top:0;mso-wrap-distance-right:9pt;mso-wrap-distance-bottom:0;mso-position-horizontal:absolute;mso-position-horizontal-relative:page;mso-position-vertical:absolute;mso-position-vertical-relative:page" from="25.95pt,18.75pt" to="229.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" strokecolor="black [3040]">
                      <w10:wrap anchorx="page" anchory="page"/>
                    </v:line>
                  </w:pict>
                </mc:Fallback>
              </mc:AlternateContent>
            </w:r>
          </w:p>
          <w:p w14:paraId="5172202A" w14:textId="77777777" w:rsidR="009870AB" w:rsidRPr="004546C4" w:rsidRDefault="00D90EC3" w:rsidP="004546C4">
            <w:pPr>
              <w:jc w:val="center"/>
              <w:rPr>
                <w:i/>
                <w:sz w:val="28"/>
                <w:szCs w:val="28"/>
              </w:rPr>
            </w:pPr>
            <w:r w:rsidRPr="004546C4">
              <w:rPr>
                <w:i/>
                <w:sz w:val="28"/>
                <w:szCs w:val="28"/>
              </w:rPr>
              <w:t>Lùng</w:t>
            </w:r>
            <w:r w:rsidRPr="004546C4">
              <w:rPr>
                <w:i/>
                <w:sz w:val="28"/>
                <w:szCs w:val="28"/>
                <w:lang w:val="vi-VN"/>
              </w:rPr>
              <w:t xml:space="preserve"> Phình</w:t>
            </w:r>
            <w:r w:rsidR="00844AFF" w:rsidRPr="004546C4">
              <w:rPr>
                <w:i/>
                <w:sz w:val="28"/>
                <w:szCs w:val="28"/>
              </w:rPr>
              <w:t xml:space="preserve">, ngày  </w:t>
            </w:r>
            <w:r w:rsidR="00C70606" w:rsidRPr="004546C4">
              <w:rPr>
                <w:i/>
                <w:sz w:val="28"/>
                <w:szCs w:val="28"/>
                <w:lang w:val="vi-VN"/>
              </w:rPr>
              <w:t xml:space="preserve">   </w:t>
            </w:r>
            <w:r w:rsidR="00844AFF" w:rsidRPr="004546C4">
              <w:rPr>
                <w:i/>
                <w:sz w:val="28"/>
                <w:szCs w:val="28"/>
              </w:rPr>
              <w:t xml:space="preserve"> tháng </w:t>
            </w:r>
            <w:r w:rsidR="00C70606" w:rsidRPr="004546C4">
              <w:rPr>
                <w:i/>
                <w:sz w:val="28"/>
                <w:szCs w:val="28"/>
                <w:lang w:val="vi-VN"/>
              </w:rPr>
              <w:t xml:space="preserve"> </w:t>
            </w:r>
            <w:r w:rsidR="00C70606" w:rsidRPr="004546C4">
              <w:rPr>
                <w:i/>
                <w:sz w:val="28"/>
                <w:szCs w:val="28"/>
              </w:rPr>
              <w:t>6</w:t>
            </w:r>
            <w:r w:rsidR="00C70606" w:rsidRPr="004546C4">
              <w:rPr>
                <w:i/>
                <w:sz w:val="28"/>
                <w:szCs w:val="28"/>
                <w:lang w:val="vi-VN"/>
              </w:rPr>
              <w:t xml:space="preserve"> </w:t>
            </w:r>
            <w:r w:rsidR="00844AFF" w:rsidRPr="004546C4">
              <w:rPr>
                <w:i/>
                <w:sz w:val="28"/>
                <w:szCs w:val="28"/>
              </w:rPr>
              <w:t xml:space="preserve"> năm 2026</w:t>
            </w:r>
          </w:p>
        </w:tc>
      </w:tr>
    </w:tbl>
    <w:p w14:paraId="5172202E" w14:textId="77777777" w:rsidR="00F648EF" w:rsidRPr="004546C4" w:rsidRDefault="00F648EF" w:rsidP="004546C4">
      <w:pPr>
        <w:jc w:val="center"/>
        <w:rPr>
          <w:b/>
          <w:sz w:val="28"/>
          <w:szCs w:val="28"/>
        </w:rPr>
      </w:pPr>
      <w:r w:rsidRPr="004546C4">
        <w:rPr>
          <w:b/>
          <w:sz w:val="28"/>
          <w:szCs w:val="28"/>
        </w:rPr>
        <w:t>BÁO CÁO</w:t>
      </w:r>
    </w:p>
    <w:p w14:paraId="397A043C" w14:textId="77777777" w:rsidR="001A14A3" w:rsidRDefault="00F648EF" w:rsidP="004546C4">
      <w:pPr>
        <w:jc w:val="center"/>
        <w:rPr>
          <w:b/>
          <w:sz w:val="28"/>
          <w:szCs w:val="28"/>
          <w:lang w:val="en-US"/>
        </w:rPr>
      </w:pPr>
      <w:r w:rsidRPr="004546C4">
        <w:rPr>
          <w:b/>
          <w:sz w:val="28"/>
          <w:szCs w:val="28"/>
        </w:rPr>
        <w:t xml:space="preserve">Kết quả thực hiện Quy chế phối hợp </w:t>
      </w:r>
    </w:p>
    <w:p w14:paraId="5172202F" w14:textId="37C91D69" w:rsidR="00F648EF" w:rsidRPr="004546C4" w:rsidRDefault="0030020D" w:rsidP="004546C4">
      <w:pPr>
        <w:jc w:val="center"/>
        <w:rPr>
          <w:b/>
          <w:sz w:val="28"/>
          <w:szCs w:val="28"/>
        </w:rPr>
      </w:pPr>
      <w:r>
        <w:rPr>
          <w:b/>
          <w:sz w:val="28"/>
          <w:szCs w:val="28"/>
          <w:lang w:val="en-US"/>
        </w:rPr>
        <w:t xml:space="preserve">6 tháng </w:t>
      </w:r>
      <w:r w:rsidR="00586073">
        <w:rPr>
          <w:b/>
          <w:sz w:val="28"/>
          <w:szCs w:val="28"/>
          <w:lang w:val="en-US"/>
        </w:rPr>
        <w:t>đầu năm, phương hướng nhiệm vụ 6 tháng cuối năm 2026</w:t>
      </w:r>
    </w:p>
    <w:p w14:paraId="51722030" w14:textId="77777777" w:rsidR="009870AB" w:rsidRPr="004546C4" w:rsidRDefault="00844AFF" w:rsidP="004546C4">
      <w:pPr>
        <w:jc w:val="center"/>
        <w:rPr>
          <w:sz w:val="28"/>
          <w:szCs w:val="28"/>
        </w:rPr>
      </w:pPr>
      <w:r w:rsidRPr="004546C4">
        <w:rPr>
          <w:sz w:val="28"/>
          <w:szCs w:val="28"/>
        </w:rPr>
        <w:t>-----</w:t>
      </w:r>
    </w:p>
    <w:p w14:paraId="044B15C4" w14:textId="7217566F" w:rsidR="00120DA8" w:rsidRPr="004546C4" w:rsidRDefault="00F648EF" w:rsidP="004546C4">
      <w:pPr>
        <w:jc w:val="both"/>
        <w:rPr>
          <w:sz w:val="28"/>
          <w:szCs w:val="28"/>
        </w:rPr>
      </w:pPr>
      <w:r w:rsidRPr="004546C4">
        <w:rPr>
          <w:sz w:val="28"/>
          <w:szCs w:val="28"/>
          <w:lang w:val="vi-VN"/>
        </w:rPr>
        <w:tab/>
      </w:r>
      <w:r w:rsidR="00120DA8" w:rsidRPr="004546C4">
        <w:rPr>
          <w:sz w:val="28"/>
          <w:szCs w:val="28"/>
        </w:rPr>
        <w:t>Thực hiện Quy chế phối hợp số 01-QCPH/ĐU ngày 22/8/2025 giữa Ban Thường vụ Đảng ủy các xã Bắc Hà, Lùng Phình, Tả Củ Tỷ, Bảo Nhai, Bản Liền và Cốc Lầu về phối hợp lãnh đạo thực hiện các nhiệm vụ trọng tâm trên địa bàn</w:t>
      </w:r>
      <w:r w:rsidR="00EF2EBA">
        <w:rPr>
          <w:sz w:val="28"/>
          <w:szCs w:val="28"/>
          <w:lang w:val="en-US"/>
        </w:rPr>
        <w:t xml:space="preserve">. </w:t>
      </w:r>
      <w:r w:rsidR="00120DA8" w:rsidRPr="004546C4">
        <w:rPr>
          <w:sz w:val="28"/>
          <w:szCs w:val="28"/>
        </w:rPr>
        <w:t>Đảng ủy xã Lùng Phình tổng hợp, xây dựng báo cáo kết quả thực hiện Quy chế phối hợp như sau:</w:t>
      </w:r>
    </w:p>
    <w:p w14:paraId="51722033" w14:textId="05921CA6" w:rsidR="00F648EF" w:rsidRPr="004546C4" w:rsidRDefault="00F648EF" w:rsidP="004546C4">
      <w:pPr>
        <w:jc w:val="both"/>
        <w:rPr>
          <w:b/>
          <w:sz w:val="28"/>
          <w:szCs w:val="28"/>
        </w:rPr>
      </w:pPr>
      <w:r w:rsidRPr="004546C4">
        <w:rPr>
          <w:sz w:val="28"/>
          <w:szCs w:val="28"/>
          <w:lang w:val="vi-VN"/>
        </w:rPr>
        <w:tab/>
      </w:r>
      <w:r w:rsidR="00516CEB" w:rsidRPr="004546C4">
        <w:rPr>
          <w:b/>
          <w:sz w:val="28"/>
          <w:szCs w:val="28"/>
        </w:rPr>
        <w:t>I</w:t>
      </w:r>
      <w:r w:rsidR="00BD65C2" w:rsidRPr="004546C4">
        <w:rPr>
          <w:b/>
          <w:sz w:val="28"/>
          <w:szCs w:val="28"/>
          <w:lang w:val="vi-VN"/>
        </w:rPr>
        <w:t xml:space="preserve"> </w:t>
      </w:r>
      <w:r w:rsidR="00BD65C2" w:rsidRPr="004546C4">
        <w:rPr>
          <w:b/>
          <w:sz w:val="28"/>
          <w:szCs w:val="28"/>
          <w:lang w:val="en-US"/>
        </w:rPr>
        <w:t>.</w:t>
      </w:r>
      <w:r w:rsidR="00516CEB" w:rsidRPr="004546C4">
        <w:rPr>
          <w:b/>
          <w:sz w:val="28"/>
          <w:szCs w:val="28"/>
          <w:lang w:val="vi-VN"/>
        </w:rPr>
        <w:t xml:space="preserve"> </w:t>
      </w:r>
      <w:r w:rsidRPr="004546C4">
        <w:rPr>
          <w:b/>
          <w:sz w:val="28"/>
          <w:szCs w:val="28"/>
        </w:rPr>
        <w:t>ĐẶC ĐIỂM TÌNH HÌNH</w:t>
      </w:r>
    </w:p>
    <w:p w14:paraId="0358A45A" w14:textId="77777777" w:rsidR="00CB0993" w:rsidRPr="004546C4" w:rsidRDefault="00120DA8" w:rsidP="004546C4">
      <w:pPr>
        <w:jc w:val="both"/>
        <w:rPr>
          <w:b/>
          <w:sz w:val="28"/>
          <w:szCs w:val="28"/>
        </w:rPr>
      </w:pPr>
      <w:r w:rsidRPr="004546C4">
        <w:rPr>
          <w:b/>
          <w:sz w:val="28"/>
          <w:szCs w:val="28"/>
        </w:rPr>
        <w:tab/>
      </w:r>
      <w:r w:rsidRPr="004546C4">
        <w:rPr>
          <w:b/>
          <w:sz w:val="28"/>
          <w:szCs w:val="28"/>
          <w:lang w:val="en-US"/>
        </w:rPr>
        <w:t xml:space="preserve">1. </w:t>
      </w:r>
      <w:r w:rsidRPr="004546C4">
        <w:rPr>
          <w:b/>
          <w:sz w:val="28"/>
          <w:szCs w:val="28"/>
        </w:rPr>
        <w:t>Khái quát đặc điểm tình hình</w:t>
      </w:r>
    </w:p>
    <w:p w14:paraId="03C1D519" w14:textId="77777777" w:rsidR="00D6313D" w:rsidRPr="00D6313D" w:rsidRDefault="00D6313D" w:rsidP="00D6313D">
      <w:pPr>
        <w:pStyle w:val="isselectedend"/>
        <w:widowControl w:val="0"/>
        <w:spacing w:before="0" w:beforeAutospacing="0" w:after="0" w:afterAutospacing="0"/>
        <w:ind w:firstLine="851"/>
        <w:jc w:val="both"/>
        <w:rPr>
          <w:sz w:val="28"/>
          <w:szCs w:val="28"/>
        </w:rPr>
      </w:pPr>
      <w:r w:rsidRPr="00D6313D">
        <w:rPr>
          <w:sz w:val="28"/>
          <w:szCs w:val="28"/>
        </w:rPr>
        <w:t>Các xã Bắc Hà, Lùng Phình, Tả Củ Tỷ, Bảo Nhai, Bản Liền và Cốc Lầu là những địa phương có vị trí địa lý liền kề, nằm trong không gian phát triển chung của khu vực Bắc Hà; có nhiều nét tương đồng về điều kiện tự nhiên, cơ cấu kinh tế, thành phần dân cư, bản sắc văn hóa và truyền thống đoàn kết giữa các dân tộc. Nhân dân các địa phương có mối quan hệ gắn bó lâu đời trong lao động sản xuất, giao lưu văn hóa, phát triển kinh tế - xã hội và giữ gìn quốc phòng, an ninh.</w:t>
      </w:r>
    </w:p>
    <w:p w14:paraId="3E18D2E2" w14:textId="77777777" w:rsidR="00D6313D" w:rsidRPr="00D6313D" w:rsidRDefault="00D6313D" w:rsidP="00D6313D">
      <w:pPr>
        <w:pStyle w:val="isselectedend"/>
        <w:widowControl w:val="0"/>
        <w:spacing w:before="0" w:beforeAutospacing="0" w:after="0" w:afterAutospacing="0"/>
        <w:ind w:firstLine="851"/>
        <w:jc w:val="both"/>
        <w:rPr>
          <w:sz w:val="28"/>
          <w:szCs w:val="28"/>
        </w:rPr>
      </w:pPr>
      <w:r w:rsidRPr="00D6313D">
        <w:rPr>
          <w:sz w:val="28"/>
          <w:szCs w:val="28"/>
        </w:rPr>
        <w:t>Kinh tế của các xã chủ yếu dựa vào sản xuất nông, lâm nghiệp; đồng thời từng bước phát triển thương mại, dịch vụ, du lịch cộng đồng và các ngành nghề gắn với lợi thế, tiềm năng của từng địa phương. Bên cạnh đó, các xã đều có chung những yêu cầu, nhiệm vụ trong công tác quản lý đất đai, bảo vệ và phát triển rừng, phòng cháy chữa cháy rừng, phòng chống thiên tai, bảo đảm an ninh trật tự, xây dựng Đảng, xây dựng chính quyền và hệ thống chính trị ở cơ sở.</w:t>
      </w:r>
    </w:p>
    <w:p w14:paraId="595F07C9" w14:textId="76C5D24F" w:rsidR="00D6313D" w:rsidRPr="00D6313D" w:rsidRDefault="00D6313D" w:rsidP="00D6313D">
      <w:pPr>
        <w:pStyle w:val="isselectedend"/>
        <w:widowControl w:val="0"/>
        <w:spacing w:before="0" w:beforeAutospacing="0" w:after="0" w:afterAutospacing="0"/>
        <w:ind w:firstLine="851"/>
        <w:jc w:val="both"/>
        <w:rPr>
          <w:sz w:val="28"/>
          <w:szCs w:val="28"/>
        </w:rPr>
      </w:pPr>
      <w:r w:rsidRPr="00D6313D">
        <w:rPr>
          <w:sz w:val="28"/>
          <w:szCs w:val="28"/>
        </w:rPr>
        <w:t>Xuất phát từ yêu cầu thực tiễn trong lãnh đạo, chỉ đạo và tổ chức thực hiện nhiệm vụ chính trị, cấp ủy, chính quyền, Mặt trận Tổ quốc và các tổ chức chính trị - xã hội của 06 xã luôn duy trì mối quan hệ đoàn kết, phối hợp chặt chẽ, thường xuyên trao đổi thông tin, hỗ trợ lẫn nhau trong giải quyết các vấn đề liên quan đến địa bàn giáp ranh và các nhiệm vụ chung. Đặc biệt, đội ngũ cán bộ, công chức chủ chốt và chuyên môn giữa các địa phương có sự gắn kết chặt chẽ; nhiều đồng chí từng có thời gian công tác tại huyện Si Ma Cai và huyện Bắc Hà trước đây, sở hữu vốn kinh nghiệm phong phú, am hiểu sâu sắc về địa bàn, phong tục tập quán và có phương thức điều hành làm việc đồng điệu. Đây là yếu tố cốt lõi và là điều kiện hết sức thuận lợi tạo nên tiếng nói chung, tạo cơ sở quan trọng để các địa phương thống nhất xây dựng và triển khai thực hiện Quy chế phối hợp, góp phần nâng cao hiệu quả công tác lãnh đạo, chỉ đạo, phát huy sức mạnh tổng hợp của hệ thống chính trị, tạo sự đồng thuận trong Nhân dân và thực hiện thắng lợi các mục tiêu, nhiệm vụ phát triển kinh tế - xã hội, bảo đảm quốc phòng, an ninh trên địa bàn.</w:t>
      </w:r>
    </w:p>
    <w:p w14:paraId="2BDBF486" w14:textId="045BCDE0" w:rsidR="00120DA8" w:rsidRPr="004546C4" w:rsidRDefault="00120DA8" w:rsidP="004546C4">
      <w:pPr>
        <w:pStyle w:val="isselectedend"/>
        <w:widowControl w:val="0"/>
        <w:spacing w:before="0" w:beforeAutospacing="0" w:after="0" w:afterAutospacing="0"/>
        <w:jc w:val="both"/>
        <w:rPr>
          <w:b/>
          <w:sz w:val="28"/>
          <w:szCs w:val="28"/>
        </w:rPr>
      </w:pPr>
      <w:r w:rsidRPr="004546C4">
        <w:rPr>
          <w:sz w:val="28"/>
          <w:szCs w:val="28"/>
        </w:rPr>
        <w:tab/>
      </w:r>
      <w:r w:rsidRPr="004546C4">
        <w:rPr>
          <w:b/>
          <w:sz w:val="28"/>
          <w:szCs w:val="28"/>
        </w:rPr>
        <w:t>2. Thuận lợi, khó khăn trong thực hiện Quy chế phối hợp</w:t>
      </w:r>
    </w:p>
    <w:p w14:paraId="0CA4AEF0" w14:textId="77777777" w:rsidR="00CB0993" w:rsidRPr="004546C4" w:rsidRDefault="00120DA8" w:rsidP="004546C4">
      <w:pPr>
        <w:pStyle w:val="isselectedend"/>
        <w:widowControl w:val="0"/>
        <w:spacing w:before="0" w:beforeAutospacing="0" w:after="0" w:afterAutospacing="0"/>
        <w:jc w:val="both"/>
        <w:rPr>
          <w:b/>
          <w:sz w:val="28"/>
          <w:szCs w:val="28"/>
        </w:rPr>
      </w:pPr>
      <w:r w:rsidRPr="004546C4">
        <w:rPr>
          <w:sz w:val="28"/>
          <w:szCs w:val="28"/>
        </w:rPr>
        <w:lastRenderedPageBreak/>
        <w:tab/>
      </w:r>
      <w:r w:rsidRPr="004546C4">
        <w:rPr>
          <w:b/>
          <w:sz w:val="28"/>
          <w:szCs w:val="28"/>
        </w:rPr>
        <w:t>2.1. Thuận lợi</w:t>
      </w:r>
    </w:p>
    <w:p w14:paraId="36495E13" w14:textId="77777777" w:rsidR="00BA5747" w:rsidRPr="00BA5747" w:rsidRDefault="00BA5747" w:rsidP="00BA5747">
      <w:pPr>
        <w:pStyle w:val="NormalWeb"/>
        <w:widowControl w:val="0"/>
        <w:spacing w:before="0" w:beforeAutospacing="0" w:after="0" w:afterAutospacing="0"/>
        <w:ind w:firstLine="720"/>
        <w:jc w:val="both"/>
        <w:rPr>
          <w:sz w:val="28"/>
          <w:szCs w:val="28"/>
        </w:rPr>
      </w:pPr>
      <w:r w:rsidRPr="00BA5747">
        <w:rPr>
          <w:sz w:val="28"/>
          <w:szCs w:val="28"/>
        </w:rPr>
        <w:t>Các xã tham gia Quy chế phối hợp có vị trí địa lý liền kề, có nhiều nét tương đồng về điều kiện tự nhiên, cơ cấu kinh tế, đặc điểm dân cư, phong tục tập quán và truyền thống văn hóa; đồng thời có mối quan hệ đoàn kết, gắn bó lâu đời trong quá trình phát triển kinh tế - xã hội, bảo đảm quốc phòng, an ninh và xây dựng hệ thống chính trị. Đây là điều kiện thuận lợi để các địa phương thống nhất trong lãnh đạo, chỉ đạo và phối hợp tổ chức thực hiện các nhiệm vụ chung.</w:t>
      </w:r>
    </w:p>
    <w:p w14:paraId="37AAD00D" w14:textId="77777777" w:rsidR="00BA5747" w:rsidRPr="00BA5747" w:rsidRDefault="00BA5747" w:rsidP="00BA5747">
      <w:pPr>
        <w:pStyle w:val="NormalWeb"/>
        <w:widowControl w:val="0"/>
        <w:spacing w:before="0" w:beforeAutospacing="0" w:after="0" w:afterAutospacing="0"/>
        <w:ind w:firstLine="720"/>
        <w:jc w:val="both"/>
        <w:rPr>
          <w:sz w:val="28"/>
          <w:szCs w:val="28"/>
        </w:rPr>
      </w:pPr>
      <w:r w:rsidRPr="00BA5747">
        <w:rPr>
          <w:sz w:val="28"/>
          <w:szCs w:val="28"/>
        </w:rPr>
        <w:t>Trong thời gian qua, cấp ủy, chính quyền các địa phương luôn duy trì tốt mối quan hệ phối hợp, thường xuyên trao đổi thông tin, chia sẻ kinh nghiệm, hỗ trợ lẫn nhau trong giải quyết các vấn đề phát sinh liên quan đến địa bàn giáp ranh và các nhiệm vụ có tính chất liên vùng. Hệ thống chính trị ở cơ sở tiếp tục được củng cố; đội ngũ cán bộ, công chức, đặc biệt là các đồng chí có bề dày kinh nghiệm từ địa bàn Si Ma Cai và Bắc Hà cũ, từng bước được nâng cao về năng lực, trách nhiệm và tính chủ động trong thực thi nhiệm vụ.</w:t>
      </w:r>
    </w:p>
    <w:p w14:paraId="2EFC51B3" w14:textId="77777777" w:rsidR="00BA5747" w:rsidRPr="00BA5747" w:rsidRDefault="00BA5747" w:rsidP="00BA5747">
      <w:pPr>
        <w:pStyle w:val="NormalWeb"/>
        <w:widowControl w:val="0"/>
        <w:spacing w:before="0" w:beforeAutospacing="0" w:after="0" w:afterAutospacing="0"/>
        <w:ind w:firstLine="720"/>
        <w:jc w:val="both"/>
        <w:rPr>
          <w:sz w:val="28"/>
          <w:szCs w:val="28"/>
        </w:rPr>
      </w:pPr>
      <w:r w:rsidRPr="00BA5747">
        <w:rPr>
          <w:sz w:val="28"/>
          <w:szCs w:val="28"/>
        </w:rPr>
        <w:t>Quy chế phối hợp được xây dựng trên cơ sở yêu cầu thực tiễn, xác định rõ nguyên tắc, nội dung, trách nhiệm và phương thức phối hợp giữa các địa phương, tạo cơ sở quan trọng để nâng cao hiệu quả công tác lãnh đạo, chỉ đạo, điều hành và tổ chức thực hiện các nhiệm vụ chính trị trên địa bàn.</w:t>
      </w:r>
    </w:p>
    <w:p w14:paraId="252DAE55" w14:textId="77777777" w:rsidR="00CB0993" w:rsidRPr="004546C4" w:rsidRDefault="00120DA8" w:rsidP="004546C4">
      <w:pPr>
        <w:pStyle w:val="NormalWeb"/>
        <w:widowControl w:val="0"/>
        <w:spacing w:before="0" w:beforeAutospacing="0" w:after="0" w:afterAutospacing="0"/>
        <w:ind w:firstLine="720"/>
        <w:jc w:val="both"/>
        <w:rPr>
          <w:b/>
          <w:sz w:val="28"/>
          <w:szCs w:val="28"/>
        </w:rPr>
      </w:pPr>
      <w:r w:rsidRPr="004546C4">
        <w:rPr>
          <w:b/>
          <w:sz w:val="28"/>
          <w:szCs w:val="28"/>
        </w:rPr>
        <w:t>2.2. Khó khăn</w:t>
      </w:r>
    </w:p>
    <w:p w14:paraId="481B6DA9" w14:textId="77777777" w:rsidR="00BA5747" w:rsidRPr="00BA5747" w:rsidRDefault="00BA5747" w:rsidP="00BA5747">
      <w:pPr>
        <w:pStyle w:val="isselectedend"/>
        <w:widowControl w:val="0"/>
        <w:spacing w:before="0" w:beforeAutospacing="0" w:after="0" w:afterAutospacing="0"/>
        <w:ind w:firstLine="720"/>
        <w:jc w:val="both"/>
        <w:rPr>
          <w:sz w:val="28"/>
          <w:szCs w:val="28"/>
        </w:rPr>
      </w:pPr>
      <w:r w:rsidRPr="00BA5747">
        <w:rPr>
          <w:sz w:val="28"/>
          <w:szCs w:val="28"/>
        </w:rPr>
        <w:t>Địa bàn các xã rộng, địa hình phức tạp, nhiều khu vực giáp ranh cách xa trung tâm; hệ thống giao thông ở một số nơi chưa đồng bộ, nhất là trong mùa mưa lũ, ảnh hưởng đến công tác trao đổi thông tin, kiểm tra, phối hợp xử lý công việc giữa các địa phương.</w:t>
      </w:r>
    </w:p>
    <w:p w14:paraId="5F4AD0CC" w14:textId="77777777" w:rsidR="00BA5747" w:rsidRPr="00BA5747" w:rsidRDefault="00BA5747" w:rsidP="00BA5747">
      <w:pPr>
        <w:pStyle w:val="isselectedend"/>
        <w:widowControl w:val="0"/>
        <w:spacing w:before="0" w:beforeAutospacing="0" w:after="0" w:afterAutospacing="0"/>
        <w:ind w:firstLine="720"/>
        <w:jc w:val="both"/>
        <w:rPr>
          <w:sz w:val="28"/>
          <w:szCs w:val="28"/>
        </w:rPr>
      </w:pPr>
      <w:r w:rsidRPr="00BA5747">
        <w:rPr>
          <w:sz w:val="28"/>
          <w:szCs w:val="28"/>
        </w:rPr>
        <w:t>Các xã đều là địa bàn miền núi, thường xuyên chịu tác động của thiên tai, mưa lũ, sạt lở đất, cháy rừng và những yếu tố bất lợi khác; trong khi nguồn lực đầu tư cho phát triển kinh tế - xã hội và tổ chức các hoạt động phối hợp còn hạn chế, chưa đáp ứng đầy đủ yêu cầu nhiệm vụ đặt ra.</w:t>
      </w:r>
    </w:p>
    <w:p w14:paraId="54390B3C" w14:textId="77777777" w:rsidR="00BA5747" w:rsidRPr="00BA5747" w:rsidRDefault="00BA5747" w:rsidP="00BA5747">
      <w:pPr>
        <w:pStyle w:val="isselectedend"/>
        <w:widowControl w:val="0"/>
        <w:spacing w:before="0" w:beforeAutospacing="0" w:after="0" w:afterAutospacing="0"/>
        <w:ind w:firstLine="720"/>
        <w:jc w:val="both"/>
        <w:rPr>
          <w:sz w:val="28"/>
          <w:szCs w:val="28"/>
        </w:rPr>
      </w:pPr>
      <w:r w:rsidRPr="00BA5747">
        <w:rPr>
          <w:sz w:val="28"/>
          <w:szCs w:val="28"/>
        </w:rPr>
        <w:t>Bên cạnh đó, một số nội dung phối hợp phát sinh trong quá trình phát triển kinh tế - xã hội, quản lý tài nguyên, bảo vệ môi trường, bảo đảm an ninh trật tự và thực hiện chủ trương sắp xếp đơn vị hành chính chưa được quy định cụ thể trong Quy chế. Việc phối hợp ở một số thời điểm, một số lĩnh vực còn phụ thuộc vào điều kiện thực tế của từng địa phương, ảnh hưởng nhất định đến hiệu quả triển khai thực hiện.</w:t>
      </w:r>
    </w:p>
    <w:p w14:paraId="7A54A2FB" w14:textId="21B98995" w:rsidR="00120DA8" w:rsidRPr="004546C4" w:rsidRDefault="00120DA8" w:rsidP="004546C4">
      <w:pPr>
        <w:pStyle w:val="isselectedend"/>
        <w:widowControl w:val="0"/>
        <w:spacing w:before="0" w:beforeAutospacing="0" w:after="0" w:afterAutospacing="0"/>
        <w:ind w:firstLine="720"/>
        <w:rPr>
          <w:b/>
          <w:sz w:val="28"/>
          <w:szCs w:val="28"/>
        </w:rPr>
      </w:pPr>
      <w:r w:rsidRPr="004546C4">
        <w:rPr>
          <w:b/>
          <w:sz w:val="28"/>
          <w:szCs w:val="28"/>
        </w:rPr>
        <w:t>II. KẾT QUẢ THỰC HIỆN QUY CHẾ PHỐI HỢP</w:t>
      </w:r>
    </w:p>
    <w:p w14:paraId="7E893D9A" w14:textId="27754EE0" w:rsidR="009961D1" w:rsidRPr="004546C4" w:rsidRDefault="00D227FE" w:rsidP="009961D1">
      <w:pPr>
        <w:pStyle w:val="isselectedend"/>
        <w:widowControl w:val="0"/>
        <w:spacing w:before="0" w:beforeAutospacing="0" w:after="0" w:afterAutospacing="0"/>
        <w:ind w:firstLine="720"/>
        <w:jc w:val="both"/>
        <w:rPr>
          <w:b/>
          <w:sz w:val="28"/>
          <w:szCs w:val="28"/>
        </w:rPr>
      </w:pPr>
      <w:r>
        <w:rPr>
          <w:b/>
          <w:sz w:val="28"/>
          <w:szCs w:val="28"/>
        </w:rPr>
        <w:t>1</w:t>
      </w:r>
      <w:r w:rsidR="009961D1" w:rsidRPr="004546C4">
        <w:rPr>
          <w:b/>
          <w:sz w:val="28"/>
          <w:szCs w:val="28"/>
        </w:rPr>
        <w:t xml:space="preserve">. </w:t>
      </w:r>
      <w:r w:rsidR="009961D1" w:rsidRPr="00120DA8">
        <w:rPr>
          <w:b/>
          <w:sz w:val="28"/>
          <w:szCs w:val="28"/>
        </w:rPr>
        <w:t>Công tác lãnh đạo, chỉ đạo thực hiện Quy chế phối hợp</w:t>
      </w:r>
    </w:p>
    <w:p w14:paraId="720D4696" w14:textId="77777777" w:rsidR="009961D1" w:rsidRPr="00BA5747" w:rsidRDefault="009961D1" w:rsidP="001B08C5">
      <w:pPr>
        <w:pStyle w:val="isselectedend"/>
        <w:widowControl w:val="0"/>
        <w:spacing w:before="0" w:beforeAutospacing="0" w:after="0" w:afterAutospacing="0"/>
        <w:ind w:firstLine="720"/>
        <w:jc w:val="both"/>
        <w:rPr>
          <w:sz w:val="28"/>
          <w:szCs w:val="28"/>
        </w:rPr>
      </w:pPr>
      <w:r w:rsidRPr="00BA5747">
        <w:rPr>
          <w:sz w:val="28"/>
          <w:szCs w:val="28"/>
        </w:rPr>
        <w:t>Ngay sau khi Quy chế phối hợp được ban hành, Ban Thường vụ Đảng ủy các xã Bắc Hà, Lùng Phình, Tả Củ Tỷ, Bảo Nhai, Bản Liền và Cốc Lầu đã tập trung lãnh đạo, chỉ đạo quán triệt, triển khai thực hiện nghiêm túc các nội dung của Quy chế đến cấp ủy, chính quyền, Mặt trận Tổ quốc, các tổ chức chính trị - xã hội, cán bộ, đảng viên và các cơ quan, đơn vị liên quan; đồng thời xác định việc thực hiện Quy chế phối hợp là một trong những nhiệm vụ quan trọng nhằm tăng cường sự lãnh đạo, chỉ đạo thống nhất giữa các địa phương trong thực hiện nhiệm vụ chính trị.</w:t>
      </w:r>
    </w:p>
    <w:p w14:paraId="0259DC43" w14:textId="77777777" w:rsidR="009961D1" w:rsidRPr="00BA5747" w:rsidRDefault="009961D1" w:rsidP="001B08C5">
      <w:pPr>
        <w:pStyle w:val="isselectedend"/>
        <w:widowControl w:val="0"/>
        <w:spacing w:before="0" w:beforeAutospacing="0" w:after="0" w:afterAutospacing="0"/>
        <w:ind w:firstLine="720"/>
        <w:jc w:val="both"/>
        <w:rPr>
          <w:sz w:val="28"/>
          <w:szCs w:val="28"/>
        </w:rPr>
      </w:pPr>
      <w:r w:rsidRPr="00BA5747">
        <w:rPr>
          <w:sz w:val="28"/>
          <w:szCs w:val="28"/>
        </w:rPr>
        <w:t xml:space="preserve">Ban Thường vụ Đảng ủy các xã thường xuyên duy trì chế độ trao đổi thông tin, giao ban, làm việc và phối hợp xử lý các vấn đề phát sinh liên quan đến địa bàn </w:t>
      </w:r>
      <w:r w:rsidRPr="00BA5747">
        <w:rPr>
          <w:sz w:val="28"/>
          <w:szCs w:val="28"/>
        </w:rPr>
        <w:lastRenderedPageBreak/>
        <w:t>giáp ranh cũng như các nhiệm vụ có tính chất liên ngành, liên địa phương; kịp thời thống nhất chủ trương, giải pháp đối với những nội dung quan trọng, phức tạp hoặc những vấn đề mới phát sinh trong quá trình tổ chức thực hiện nhiệm vụ.</w:t>
      </w:r>
    </w:p>
    <w:p w14:paraId="4C639BE1" w14:textId="77777777" w:rsidR="009961D1" w:rsidRPr="00BA5747" w:rsidRDefault="009961D1" w:rsidP="001B08C5">
      <w:pPr>
        <w:pStyle w:val="isselectedend"/>
        <w:widowControl w:val="0"/>
        <w:spacing w:before="0" w:beforeAutospacing="0" w:after="0" w:afterAutospacing="0"/>
        <w:ind w:firstLine="720"/>
        <w:jc w:val="both"/>
        <w:rPr>
          <w:sz w:val="28"/>
          <w:szCs w:val="28"/>
        </w:rPr>
      </w:pPr>
      <w:r w:rsidRPr="00BA5747">
        <w:rPr>
          <w:sz w:val="28"/>
          <w:szCs w:val="28"/>
        </w:rPr>
        <w:t>Cấp ủy, chính quyền, Mặt trận Tổ quốc và các tổ chức chính trị - xã hội các địa phương đã chủ động cụ thể hóa các nội dung phối hợp thành chương trình, kế hoạch công tác hằng năm; phân công rõ trách nhiệm của từng cơ quan, đơn vị, cá nhân trong tổ chức thực hiện; đồng thời tăng cường phối hợp kiểm tra, đôn đốc, đánh giá kết quả thực hiện các nội dung đã thống nhất.</w:t>
      </w:r>
    </w:p>
    <w:p w14:paraId="5DEC2C6B" w14:textId="32E0118A" w:rsidR="00DD24CE" w:rsidRPr="004546C4" w:rsidRDefault="004F0765" w:rsidP="004546C4">
      <w:pPr>
        <w:pStyle w:val="isselectedend"/>
        <w:widowControl w:val="0"/>
        <w:spacing w:before="0" w:beforeAutospacing="0" w:after="0" w:afterAutospacing="0"/>
        <w:ind w:firstLine="720"/>
        <w:rPr>
          <w:b/>
          <w:sz w:val="28"/>
          <w:szCs w:val="28"/>
        </w:rPr>
      </w:pPr>
      <w:r>
        <w:rPr>
          <w:b/>
          <w:sz w:val="28"/>
          <w:szCs w:val="28"/>
        </w:rPr>
        <w:t>2</w:t>
      </w:r>
      <w:r w:rsidR="00120DA8" w:rsidRPr="004546C4">
        <w:rPr>
          <w:b/>
          <w:sz w:val="28"/>
          <w:szCs w:val="28"/>
        </w:rPr>
        <w:t>. Phối hợp thực hiện nhiệm vụ phát triển kinh tế - xã hội</w:t>
      </w:r>
    </w:p>
    <w:p w14:paraId="09A0CFC5" w14:textId="232ED112" w:rsidR="0067627A" w:rsidRPr="00783DAA" w:rsidRDefault="00120DA8" w:rsidP="004546C4">
      <w:pPr>
        <w:pStyle w:val="isselectedend"/>
        <w:widowControl w:val="0"/>
        <w:spacing w:before="0" w:beforeAutospacing="0" w:after="0" w:afterAutospacing="0"/>
        <w:ind w:firstLine="720"/>
        <w:jc w:val="both"/>
        <w:rPr>
          <w:b/>
          <w:bCs/>
          <w:i/>
          <w:sz w:val="28"/>
          <w:szCs w:val="28"/>
        </w:rPr>
      </w:pPr>
      <w:r w:rsidRPr="00783DAA">
        <w:rPr>
          <w:b/>
          <w:bCs/>
          <w:i/>
          <w:sz w:val="28"/>
          <w:szCs w:val="28"/>
        </w:rPr>
        <w:t>1.1. Công tác quản lý đất đai, tài nguyên, khoáng sản và trật tự xây dựng</w:t>
      </w:r>
    </w:p>
    <w:p w14:paraId="0FF8F747" w14:textId="77777777" w:rsidR="00163D05" w:rsidRDefault="00163D05" w:rsidP="00163D05">
      <w:pPr>
        <w:pStyle w:val="isselectedend"/>
        <w:widowControl w:val="0"/>
        <w:spacing w:before="0" w:beforeAutospacing="0" w:after="0" w:afterAutospacing="0"/>
        <w:ind w:firstLine="720"/>
        <w:jc w:val="both"/>
        <w:rPr>
          <w:sz w:val="28"/>
          <w:szCs w:val="28"/>
        </w:rPr>
      </w:pPr>
      <w:r w:rsidRPr="00163D05">
        <w:rPr>
          <w:sz w:val="28"/>
          <w:szCs w:val="28"/>
        </w:rPr>
        <w:t>Cấp ủy, chính quyền 06 xã duy trì tốt cơ chế trao đổi thông tin, kiểm tra và kiểm soát chặt chẽ quy hoạch tại địa bàn giáp ranh. Công tác xác minh nguồn gốc đất, giải quyết thủ tục hành chính liên xã và xử lý các kiến nghị, tranh chấp của công dân được tập trung giải quyết dứt điểm ngay từ cơ sở, không để hình thành "điểm nóng". Trong triển khai các dự án đầu tư xây dựng cơ bản (nhất là các dự án liên vùng, liên xã), các địa phương đã chủ động phối hợp thực hiện tốt công tác bồi thường, hỗ trợ và giải phóng mặt bằng, kịp thời tháo gỡ vướng mắc về ranh giới để bảo đảm tiến độ thi công.</w:t>
      </w:r>
    </w:p>
    <w:p w14:paraId="4E6E8BE9" w14:textId="44FBCE5C" w:rsidR="00163D05" w:rsidRPr="00163D05" w:rsidRDefault="00163D05" w:rsidP="00163D05">
      <w:pPr>
        <w:pStyle w:val="isselectedend"/>
        <w:widowControl w:val="0"/>
        <w:spacing w:before="0" w:beforeAutospacing="0" w:after="0" w:afterAutospacing="0"/>
        <w:ind w:firstLine="720"/>
        <w:jc w:val="both"/>
        <w:rPr>
          <w:sz w:val="28"/>
          <w:szCs w:val="28"/>
        </w:rPr>
      </w:pPr>
      <w:r w:rsidRPr="00163D05">
        <w:rPr>
          <w:sz w:val="28"/>
          <w:szCs w:val="28"/>
        </w:rPr>
        <w:t xml:space="preserve">Công tác quản lý tài nguyên, khoáng sản tiếp tục được tăng cường gắn với tuyên truyền pháp luật môi trường đến Nhân dân. Trong kỳ báo cáo, đã phối hợp tổ chức </w:t>
      </w:r>
      <w:r w:rsidRPr="00900E14">
        <w:rPr>
          <w:sz w:val="28"/>
          <w:szCs w:val="28"/>
        </w:rPr>
        <w:t>01 cuộc kiểm tra liên ngành</w:t>
      </w:r>
      <w:r w:rsidRPr="00163D05">
        <w:rPr>
          <w:sz w:val="28"/>
          <w:szCs w:val="28"/>
        </w:rPr>
        <w:t xml:space="preserve"> tại các khu vực giáp ranh trọng điểm và các tuyến suối; qua kiểm tra không phát hiện trường hợp khai thác, vận chuyển khoáng sản trái phép.</w:t>
      </w:r>
    </w:p>
    <w:p w14:paraId="1B0649A0" w14:textId="77777777" w:rsidR="0067627A" w:rsidRPr="00783DAA" w:rsidRDefault="00120DA8" w:rsidP="004546C4">
      <w:pPr>
        <w:pStyle w:val="isselectedend"/>
        <w:widowControl w:val="0"/>
        <w:spacing w:before="0" w:beforeAutospacing="0" w:after="0" w:afterAutospacing="0"/>
        <w:ind w:left="720"/>
        <w:jc w:val="both"/>
        <w:rPr>
          <w:b/>
          <w:bCs/>
          <w:i/>
          <w:sz w:val="28"/>
          <w:szCs w:val="28"/>
        </w:rPr>
      </w:pPr>
      <w:r w:rsidRPr="00783DAA">
        <w:rPr>
          <w:b/>
          <w:bCs/>
          <w:i/>
          <w:sz w:val="28"/>
          <w:szCs w:val="28"/>
        </w:rPr>
        <w:t>1.2. Công tác phòng cháy, chữa cháy rừng</w:t>
      </w:r>
    </w:p>
    <w:p w14:paraId="1C7BD91B" w14:textId="77777777" w:rsidR="0083496F" w:rsidRPr="001F1EF2" w:rsidRDefault="0083496F" w:rsidP="0083496F">
      <w:pPr>
        <w:ind w:firstLine="720"/>
        <w:jc w:val="both"/>
        <w:rPr>
          <w:spacing w:val="-4"/>
          <w:sz w:val="28"/>
          <w:szCs w:val="28"/>
          <w:lang w:val="en-US"/>
        </w:rPr>
      </w:pPr>
      <w:r w:rsidRPr="001F1EF2">
        <w:rPr>
          <w:spacing w:val="-4"/>
          <w:sz w:val="28"/>
          <w:szCs w:val="28"/>
          <w:lang w:val="en-US"/>
        </w:rPr>
        <w:t>Ban Thường vụ Đảng ủy các xã đã chỉ đạo UBND và lực lượng Kiểm lâm địa bàn duy trì nghiêm cơ chế trao đổi thông tin, cập nhật diễn biến thời tiết và chủ động cảnh báo sớm nguy cơ hỏa hoạn tại khu vực rừng giáp ranh. Phối hợp tổ chức thành công 03 cuộc tuyên truyền, giáo dục pháp luật bảo vệ rừng tại các thôn bản trọng điểm, thu hút hơn 450 lượt người dân tham gia và ký cam kết sử dụng lửa an toàn.</w:t>
      </w:r>
    </w:p>
    <w:p w14:paraId="5644A0DF" w14:textId="08E5856E" w:rsidR="0083496F" w:rsidRPr="0083496F" w:rsidRDefault="0083496F" w:rsidP="0083496F">
      <w:pPr>
        <w:ind w:firstLine="720"/>
        <w:jc w:val="both"/>
        <w:rPr>
          <w:sz w:val="28"/>
          <w:szCs w:val="28"/>
          <w:lang w:val="en-US"/>
        </w:rPr>
      </w:pPr>
      <w:r w:rsidRPr="0083496F">
        <w:rPr>
          <w:sz w:val="28"/>
          <w:szCs w:val="28"/>
          <w:lang w:val="en-US"/>
        </w:rPr>
        <w:t>Lực lượng liên ngành (</w:t>
      </w:r>
      <w:r w:rsidRPr="006975DC">
        <w:rPr>
          <w:i/>
          <w:iCs/>
          <w:sz w:val="28"/>
          <w:szCs w:val="28"/>
          <w:lang w:val="en-US"/>
        </w:rPr>
        <w:t>Công an, Quân sự, Kiểm lâm, Dân quân tự vệ)</w:t>
      </w:r>
      <w:r w:rsidRPr="0083496F">
        <w:rPr>
          <w:sz w:val="28"/>
          <w:szCs w:val="28"/>
          <w:lang w:val="en-US"/>
        </w:rPr>
        <w:t xml:space="preserve"> các xã thực hiện 06 cuộc tuần tra chung, tiến hành phát dọn băng cản lửa tại các vùng nguy cơ cao</w:t>
      </w:r>
      <w:r w:rsidR="006975DC">
        <w:rPr>
          <w:sz w:val="28"/>
          <w:szCs w:val="28"/>
          <w:lang w:val="en-US"/>
        </w:rPr>
        <w:t>. T</w:t>
      </w:r>
      <w:r w:rsidRPr="0083496F">
        <w:rPr>
          <w:sz w:val="28"/>
          <w:szCs w:val="28"/>
          <w:lang w:val="en-US"/>
        </w:rPr>
        <w:t>rong kỳ báo cáo không để xảy ra vụ việc</w:t>
      </w:r>
      <w:r w:rsidR="00B55591">
        <w:rPr>
          <w:sz w:val="28"/>
          <w:szCs w:val="28"/>
          <w:lang w:val="en-US"/>
        </w:rPr>
        <w:t xml:space="preserve"> </w:t>
      </w:r>
      <w:r w:rsidRPr="0083496F">
        <w:rPr>
          <w:sz w:val="28"/>
          <w:szCs w:val="28"/>
          <w:lang w:val="en-US"/>
        </w:rPr>
        <w:t xml:space="preserve">hỏa hoạn </w:t>
      </w:r>
      <w:r w:rsidR="0058615C">
        <w:rPr>
          <w:sz w:val="28"/>
          <w:szCs w:val="28"/>
          <w:lang w:val="en-US"/>
        </w:rPr>
        <w:t>lớn</w:t>
      </w:r>
      <w:r w:rsidR="00B55591">
        <w:rPr>
          <w:sz w:val="28"/>
          <w:szCs w:val="28"/>
          <w:lang w:val="en-US"/>
        </w:rPr>
        <w:t xml:space="preserve"> và v</w:t>
      </w:r>
      <w:r w:rsidR="004F6193">
        <w:rPr>
          <w:sz w:val="28"/>
          <w:szCs w:val="28"/>
          <w:lang w:val="en-US"/>
        </w:rPr>
        <w:t>i</w:t>
      </w:r>
      <w:r w:rsidR="00B55591">
        <w:rPr>
          <w:sz w:val="28"/>
          <w:szCs w:val="28"/>
          <w:lang w:val="en-US"/>
        </w:rPr>
        <w:t xml:space="preserve"> phạm lâm nghiệp</w:t>
      </w:r>
      <w:r w:rsidR="004C2652">
        <w:rPr>
          <w:sz w:val="28"/>
          <w:szCs w:val="28"/>
          <w:lang w:val="en-US"/>
        </w:rPr>
        <w:t xml:space="preserve"> lớn</w:t>
      </w:r>
      <w:r w:rsidRPr="0083496F">
        <w:rPr>
          <w:sz w:val="28"/>
          <w:szCs w:val="28"/>
          <w:lang w:val="en-US"/>
        </w:rPr>
        <w:t xml:space="preserve"> nào. Công tác huấn luyện nghiệp vụ cho lực lượng nòng cốt cơ sở được triển khai hiệu quả</w:t>
      </w:r>
      <w:r w:rsidR="00971003">
        <w:rPr>
          <w:sz w:val="28"/>
          <w:szCs w:val="28"/>
          <w:lang w:val="en-US"/>
        </w:rPr>
        <w:t>, c</w:t>
      </w:r>
      <w:r w:rsidRPr="0083496F">
        <w:rPr>
          <w:sz w:val="28"/>
          <w:szCs w:val="28"/>
          <w:lang w:val="en-US"/>
        </w:rPr>
        <w:t>hủ động phòng ngừa, phát hiện sớm, xử lý triệt để, khắc phục khẩn trương</w:t>
      </w:r>
      <w:r w:rsidR="009F4982">
        <w:rPr>
          <w:sz w:val="28"/>
          <w:szCs w:val="28"/>
          <w:lang w:val="en-US"/>
        </w:rPr>
        <w:t>.</w:t>
      </w:r>
    </w:p>
    <w:p w14:paraId="122A2A48" w14:textId="77777777" w:rsidR="0067627A" w:rsidRPr="00783DAA" w:rsidRDefault="00120DA8" w:rsidP="004546C4">
      <w:pPr>
        <w:ind w:firstLine="720"/>
        <w:jc w:val="both"/>
        <w:rPr>
          <w:b/>
          <w:bCs/>
          <w:i/>
          <w:sz w:val="28"/>
          <w:szCs w:val="28"/>
          <w:lang w:val="en-US"/>
        </w:rPr>
      </w:pPr>
      <w:r w:rsidRPr="00783DAA">
        <w:rPr>
          <w:b/>
          <w:bCs/>
          <w:i/>
          <w:sz w:val="28"/>
          <w:szCs w:val="28"/>
          <w:lang w:val="en-US"/>
        </w:rPr>
        <w:t>1.3. Công tác phòng, chống thiên tai và tìm kiếm cứu nạn</w:t>
      </w:r>
    </w:p>
    <w:p w14:paraId="6750E52D" w14:textId="414174D9" w:rsidR="0067627A" w:rsidRPr="004546C4" w:rsidRDefault="0067627A" w:rsidP="004546C4">
      <w:pPr>
        <w:ind w:firstLine="720"/>
        <w:jc w:val="both"/>
        <w:rPr>
          <w:sz w:val="28"/>
          <w:szCs w:val="28"/>
        </w:rPr>
      </w:pPr>
      <w:r w:rsidRPr="0049428E">
        <w:rPr>
          <w:bCs/>
          <w:i/>
          <w:sz w:val="28"/>
          <w:szCs w:val="28"/>
          <w:lang w:val="en-US"/>
        </w:rPr>
        <w:t>-</w:t>
      </w:r>
      <w:r w:rsidRPr="00FB1AE5">
        <w:rPr>
          <w:b/>
          <w:i/>
          <w:sz w:val="28"/>
          <w:szCs w:val="28"/>
          <w:lang w:val="en-US"/>
        </w:rPr>
        <w:t xml:space="preserve"> </w:t>
      </w:r>
      <w:r w:rsidR="00783DAA" w:rsidRPr="00783DAA">
        <w:rPr>
          <w:bCs/>
          <w:i/>
          <w:sz w:val="28"/>
          <w:szCs w:val="28"/>
          <w:lang w:val="en-US"/>
        </w:rPr>
        <w:t>Việc</w:t>
      </w:r>
      <w:r w:rsidRPr="00FB1AE5">
        <w:rPr>
          <w:rStyle w:val="Strong"/>
          <w:b w:val="0"/>
          <w:i/>
          <w:sz w:val="28"/>
          <w:szCs w:val="28"/>
        </w:rPr>
        <w:t xml:space="preserve"> trao đổi thông tin và cảnh báo sớm:</w:t>
      </w:r>
      <w:r w:rsidRPr="004546C4">
        <w:rPr>
          <w:sz w:val="28"/>
          <w:szCs w:val="28"/>
        </w:rPr>
        <w:t xml:space="preserve"> Ban Thường vụ Đảng ủy các xã đã tập trung lãnh đạo, chỉ đạo chính quyền địa phương, các lực lượng chức năng và các cơ quan chuyên môn duy trì nghiêm túc cơ chế trao đổi thông tin thường xuyên, đột xuất trong công tác phòng, chống thiên tai và tìm kiếm cứu nạn. Các địa phương đã chủ động cập nhật, chia sẻ kịp thời thông tin về diễn biến thời tiết, tình hình mưa lũ, nguy cơ sạt lở đất, lũ quét, lũ ống và các yếu tố bất lợi khác tại khu vực giáp ranh; đồng thời duy trì hiệu quả các đầu mối liên lạc, bảo đảm thông tin được truyền tải nhanh chóng, chính xác, phục vụ công tác chỉ đạo, điều hành và chủ động ứng phó với các tình huống thiên tai có thể xảy ra.</w:t>
      </w:r>
    </w:p>
    <w:p w14:paraId="229595DA" w14:textId="0D75950C" w:rsidR="0067627A" w:rsidRPr="004546C4" w:rsidRDefault="0067627A" w:rsidP="004546C4">
      <w:pPr>
        <w:ind w:firstLine="720"/>
        <w:jc w:val="both"/>
        <w:rPr>
          <w:sz w:val="28"/>
          <w:szCs w:val="28"/>
        </w:rPr>
      </w:pPr>
      <w:r w:rsidRPr="0049428E">
        <w:rPr>
          <w:bCs/>
          <w:i/>
          <w:sz w:val="28"/>
          <w:szCs w:val="28"/>
          <w:lang w:val="en-US"/>
        </w:rPr>
        <w:lastRenderedPageBreak/>
        <w:t xml:space="preserve">- </w:t>
      </w:r>
      <w:r w:rsidR="009349E7">
        <w:rPr>
          <w:rStyle w:val="Strong"/>
          <w:b w:val="0"/>
          <w:i/>
          <w:sz w:val="28"/>
          <w:szCs w:val="28"/>
          <w:lang w:val="en-US"/>
        </w:rPr>
        <w:t>Việc</w:t>
      </w:r>
      <w:r w:rsidRPr="00FB1AE5">
        <w:rPr>
          <w:rStyle w:val="Strong"/>
          <w:b w:val="0"/>
          <w:i/>
          <w:sz w:val="28"/>
          <w:szCs w:val="28"/>
        </w:rPr>
        <w:t xml:space="preserve"> rà soát, xây dựng phương án và chuẩn bị lực lượng, phương tiện:</w:t>
      </w:r>
      <w:r w:rsidRPr="004546C4">
        <w:rPr>
          <w:sz w:val="28"/>
          <w:szCs w:val="28"/>
        </w:rPr>
        <w:t xml:space="preserve"> Các xã đã chủ động rà soát, cập nhật, bổ sung phương án phòng, chống thiên tai và tìm kiếm cứu nạn phù hợp với điều kiện thực tế của từng địa phương; chuẩn bị đầy đủ lực lượng, phương tiện, vật tư, trang thiết bị thiết yếu theo phương châm “4 tại chỗ”. Đồng thời, chỉ đạo kiểm tra các khu vực có nguy cơ cao xảy ra thiên tai, các điểm ngầm tràn, khu vực thường xuyên bị ngập úng, sạt lở đất; xây dựng phương án sơ tán dân, phân luồng giao thông và tổ chức lực lượng thường trực sẵn sàng ứng cứu khi có tình huống phát sinh, bảo đảm an toàn tính mạng và tài sản của Nhân dân.</w:t>
      </w:r>
    </w:p>
    <w:p w14:paraId="50DA81D2" w14:textId="21E6E7D2" w:rsidR="0067627A" w:rsidRPr="004546C4" w:rsidRDefault="0067627A" w:rsidP="004546C4">
      <w:pPr>
        <w:ind w:firstLine="720"/>
        <w:jc w:val="both"/>
        <w:rPr>
          <w:sz w:val="28"/>
          <w:szCs w:val="28"/>
        </w:rPr>
      </w:pPr>
      <w:r w:rsidRPr="003E431A">
        <w:rPr>
          <w:bCs/>
          <w:i/>
          <w:sz w:val="28"/>
          <w:szCs w:val="28"/>
          <w:lang w:val="en-US"/>
        </w:rPr>
        <w:t xml:space="preserve">- </w:t>
      </w:r>
      <w:r w:rsidR="00086841">
        <w:rPr>
          <w:rStyle w:val="Strong"/>
          <w:b w:val="0"/>
          <w:i/>
          <w:sz w:val="28"/>
          <w:szCs w:val="28"/>
          <w:lang w:val="en-US"/>
        </w:rPr>
        <w:t>Việc</w:t>
      </w:r>
      <w:r w:rsidRPr="00FB1AE5">
        <w:rPr>
          <w:rStyle w:val="Strong"/>
          <w:b w:val="0"/>
          <w:i/>
          <w:sz w:val="28"/>
          <w:szCs w:val="28"/>
        </w:rPr>
        <w:t xml:space="preserve"> phối hợp kiểm tra, ứng phó và khắc phục hậu quả thiên tai:</w:t>
      </w:r>
      <w:r w:rsidRPr="004546C4">
        <w:rPr>
          <w:sz w:val="28"/>
          <w:szCs w:val="28"/>
        </w:rPr>
        <w:t xml:space="preserve"> Trong kỳ báo cáo, các địa phương đã phối hợp tổ chức 01 cuộc kiểm tra liên ngành về công tác phòng, chống thiên tai tại các khu vực trọng điểm và địa bàn giáp ranh nhằm kịp thời phát hiện, xử lý các điểm có nguy cơ mất an toàn. Khi xảy ra thiên tai, các xã đã chủ động phối hợp huy động lực lượng, phương tiện hỗ trợ khắc phục hậu quả, xử lý các điểm sạt lở, bảo đảm giao thông thông suốt, vệ sinh môi trường và ổn định đời sống Nhân dân. Trên cơ sở nguồn kinh phí được cấp có thẩm quyền phân bổ, các địa phương đã ưu tiên hỗ trợ các hoạt động khắc phục hậu quả thiên tai, hỗ trợ các hộ gia đình bị ảnh hưởng và từng bước khôi phục sản xuất, ổn định đời sống sau thiên tai.</w:t>
      </w:r>
    </w:p>
    <w:p w14:paraId="5545B02A" w14:textId="77777777" w:rsidR="0067627A" w:rsidRPr="00D3570B" w:rsidRDefault="00120DA8" w:rsidP="004546C4">
      <w:pPr>
        <w:ind w:firstLine="720"/>
        <w:rPr>
          <w:b/>
          <w:bCs/>
          <w:i/>
          <w:sz w:val="28"/>
          <w:szCs w:val="28"/>
          <w:lang w:val="en-US"/>
        </w:rPr>
      </w:pPr>
      <w:r w:rsidRPr="00D3570B">
        <w:rPr>
          <w:b/>
          <w:bCs/>
          <w:i/>
          <w:sz w:val="28"/>
          <w:szCs w:val="28"/>
          <w:lang w:val="en-US"/>
        </w:rPr>
        <w:t>1.4. Công tác phát triển nông nghiệp, du lịch, thương mại và dịch vụ</w:t>
      </w:r>
    </w:p>
    <w:p w14:paraId="71927EDF" w14:textId="77777777" w:rsidR="00B511A6" w:rsidRDefault="0067627A" w:rsidP="004546C4">
      <w:pPr>
        <w:ind w:firstLine="720"/>
        <w:jc w:val="both"/>
        <w:rPr>
          <w:sz w:val="28"/>
          <w:szCs w:val="28"/>
          <w:lang w:val="en-US"/>
        </w:rPr>
      </w:pPr>
      <w:r w:rsidRPr="004546C4">
        <w:rPr>
          <w:sz w:val="28"/>
          <w:szCs w:val="28"/>
        </w:rPr>
        <w:t xml:space="preserve">Thực hiện Quy chế phối hợp, các địa phương đã tăng cường trao đổi thông tin, chia sẻ kinh nghiệm và phối hợp triển khai các hoạt động phát triển kinh tế, thương mại, dịch vụ và du lịch phù hợp với tiềm năng, lợi thế của từng địa phương. </w:t>
      </w:r>
    </w:p>
    <w:p w14:paraId="629911AE" w14:textId="70CC048B" w:rsidR="0067627A" w:rsidRPr="004546C4" w:rsidRDefault="0067627A" w:rsidP="004546C4">
      <w:pPr>
        <w:ind w:firstLine="720"/>
        <w:jc w:val="both"/>
        <w:rPr>
          <w:sz w:val="28"/>
          <w:szCs w:val="28"/>
        </w:rPr>
      </w:pPr>
      <w:r w:rsidRPr="004546C4">
        <w:rPr>
          <w:sz w:val="28"/>
          <w:szCs w:val="28"/>
        </w:rPr>
        <w:t xml:space="preserve">Trong lĩnh vực văn hóa, du lịch, các xã đã phối hợp tổ chức </w:t>
      </w:r>
      <w:r w:rsidR="00B511A6">
        <w:rPr>
          <w:sz w:val="28"/>
          <w:szCs w:val="28"/>
          <w:lang w:val="en-US"/>
        </w:rPr>
        <w:t xml:space="preserve">các </w:t>
      </w:r>
      <w:r w:rsidRPr="004546C4">
        <w:rPr>
          <w:sz w:val="28"/>
          <w:szCs w:val="28"/>
        </w:rPr>
        <w:t>hoạt động giao lưu văn hóa, văn nghệ, thể dục thể thao thiết thực, tạo không khí phấn khởi trong Nhân dân, đồng thời góp phần tăng cường tình đoàn kết, gắn bó giữa các địa phương. Trong kỳ báo cáo, các địa phương đã phối hợp tổ chức thành công 03 chương trình giao lưu văn hóa, văn nghệ và 03 giải thể thao liên xã với nhiều nội dung phong phú, thu hút đông đảo cán bộ, đảng viên và Nhân dân tham gia.</w:t>
      </w:r>
    </w:p>
    <w:p w14:paraId="6F178C07" w14:textId="77777777" w:rsidR="0067627A" w:rsidRPr="004546C4" w:rsidRDefault="0067627A" w:rsidP="004546C4">
      <w:pPr>
        <w:ind w:firstLine="720"/>
        <w:jc w:val="both"/>
        <w:rPr>
          <w:sz w:val="28"/>
          <w:szCs w:val="28"/>
        </w:rPr>
      </w:pPr>
      <w:r w:rsidRPr="004546C4">
        <w:rPr>
          <w:sz w:val="28"/>
          <w:szCs w:val="28"/>
        </w:rPr>
        <w:t>Các địa phương đã chủ động phối hợp tổ chức và quản lý các hoạt động lễ hội truyền thống, các sự kiện văn hóa, du lịch trên địa bàn; đồng thời tăng cường quảng bá hình ảnh, giới thiệu các giá trị văn hóa đặc sắc và sản phẩm du lịch đặc trưng của từng địa phương. Nổi bật là việc phối hợp tổ chức các hoạt động trong khuôn khổ Festival mùa hè Bắc Hà năm 2026 và các lễ hội truyền thống như Lễ hội Đền Trung Đô, Lễ hội Gầu Tào, Ngày hội ngắm hoa lê, hoa mận, Lễ hội Xuống đồng cùng nhiều hoạt động văn hóa, du lịch khác, góp phần bảo tồn và phát huy bản sắc văn hóa các dân tộc, đồng thời thúc đẩy phát triển du lịch trên địa bàn.</w:t>
      </w:r>
    </w:p>
    <w:p w14:paraId="4116928E" w14:textId="21A4A578" w:rsidR="0067627A" w:rsidRPr="004546C4" w:rsidRDefault="0067627A" w:rsidP="004546C4">
      <w:pPr>
        <w:ind w:firstLine="720"/>
        <w:jc w:val="both"/>
        <w:rPr>
          <w:sz w:val="28"/>
          <w:szCs w:val="28"/>
        </w:rPr>
      </w:pPr>
      <w:r w:rsidRPr="004546C4">
        <w:rPr>
          <w:sz w:val="28"/>
          <w:szCs w:val="28"/>
        </w:rPr>
        <w:t xml:space="preserve">Công tác kết nối, quảng bá sản phẩm du lịch và phát triển các tuyến, điểm du lịch liên xã tiếp tục được quan tâm thực hiện. Các địa phương </w:t>
      </w:r>
      <w:r w:rsidR="00A719A3">
        <w:rPr>
          <w:sz w:val="28"/>
          <w:szCs w:val="28"/>
          <w:lang w:val="en-US"/>
        </w:rPr>
        <w:t>tích cực</w:t>
      </w:r>
      <w:r w:rsidRPr="004546C4">
        <w:rPr>
          <w:sz w:val="28"/>
          <w:szCs w:val="28"/>
        </w:rPr>
        <w:t xml:space="preserve"> chia sẻ thông tin</w:t>
      </w:r>
      <w:r w:rsidR="00B0695F">
        <w:rPr>
          <w:sz w:val="28"/>
          <w:szCs w:val="28"/>
          <w:lang w:val="en-US"/>
        </w:rPr>
        <w:t xml:space="preserve"> </w:t>
      </w:r>
      <w:r w:rsidRPr="004546C4">
        <w:rPr>
          <w:sz w:val="28"/>
          <w:szCs w:val="28"/>
        </w:rPr>
        <w:t>trong phát triển du lịch cộng đồng, bảo tồn các giá trị văn hóa truyền thống; đồng thời đẩy mạnh công tác tuyên truyền, quảng bá trên các phương tiện thông tin đại chúng, cổng thông tin điện tử và các nền tảng truyền thông số. Qua đó từng bước hình thành sự liên kết trong phát triển du lịch giữa các địa phương, góp phần nâng cao hiệu quả quảng bá, thu hút du khách và thúc đẩy phát triển thương mại, dịch vụ trên địa bàn.</w:t>
      </w:r>
    </w:p>
    <w:p w14:paraId="34764570" w14:textId="1ECF8A0C" w:rsidR="0067627A" w:rsidRPr="00B843F4" w:rsidRDefault="0067627A" w:rsidP="004546C4">
      <w:pPr>
        <w:ind w:firstLine="720"/>
        <w:jc w:val="both"/>
        <w:rPr>
          <w:i/>
          <w:color w:val="FF0000"/>
          <w:sz w:val="28"/>
          <w:szCs w:val="28"/>
          <w:lang w:val="en-US"/>
        </w:rPr>
      </w:pPr>
      <w:r w:rsidRPr="004546C4">
        <w:rPr>
          <w:sz w:val="28"/>
          <w:szCs w:val="28"/>
        </w:rPr>
        <w:lastRenderedPageBreak/>
        <w:t>Bên cạnh đó, các địa phương cũng tăng cường phối hợp trong công tác phòng, chống</w:t>
      </w:r>
      <w:r w:rsidR="00B843F4">
        <w:rPr>
          <w:sz w:val="28"/>
          <w:szCs w:val="28"/>
          <w:lang w:val="en-US"/>
        </w:rPr>
        <w:t xml:space="preserve"> hàng giả, hàng nhái, kém chất lượng. Trong kỳ báo cáo, một số xã trên địa bàn phối hợp với </w:t>
      </w:r>
      <w:r w:rsidR="00B5191F">
        <w:rPr>
          <w:sz w:val="28"/>
          <w:szCs w:val="28"/>
          <w:lang w:val="en-US"/>
        </w:rPr>
        <w:t>các cơ quan khu vực như Quản lý thị trường</w:t>
      </w:r>
      <w:r w:rsidR="00BC2107">
        <w:rPr>
          <w:sz w:val="28"/>
          <w:szCs w:val="28"/>
          <w:lang w:val="en-US"/>
        </w:rPr>
        <w:t xml:space="preserve"> </w:t>
      </w:r>
      <w:r w:rsidR="009657A9">
        <w:rPr>
          <w:sz w:val="28"/>
          <w:szCs w:val="28"/>
          <w:lang w:val="en-US"/>
        </w:rPr>
        <w:t>tiến hành kiểm tra</w:t>
      </w:r>
      <w:r w:rsidR="00BC2107">
        <w:rPr>
          <w:sz w:val="28"/>
          <w:szCs w:val="28"/>
          <w:lang w:val="en-US"/>
        </w:rPr>
        <w:t xml:space="preserve"> tại các chợ dân sinh trên địa bàn.</w:t>
      </w:r>
    </w:p>
    <w:p w14:paraId="0ED33EF5" w14:textId="77777777" w:rsidR="0067627A" w:rsidRPr="00B13BD9" w:rsidRDefault="00120DA8" w:rsidP="004546C4">
      <w:pPr>
        <w:ind w:firstLine="720"/>
        <w:rPr>
          <w:b/>
          <w:bCs/>
          <w:i/>
          <w:sz w:val="28"/>
          <w:szCs w:val="28"/>
          <w:lang w:val="en-US"/>
        </w:rPr>
      </w:pPr>
      <w:r w:rsidRPr="00B13BD9">
        <w:rPr>
          <w:b/>
          <w:bCs/>
          <w:i/>
          <w:sz w:val="28"/>
          <w:szCs w:val="28"/>
          <w:lang w:val="en-US"/>
        </w:rPr>
        <w:t>1.5. Công tác giáo dục, y tế, văn hóa và an sinh xã hội</w:t>
      </w:r>
    </w:p>
    <w:p w14:paraId="1D264086" w14:textId="78325638" w:rsidR="0067627A" w:rsidRPr="004546C4" w:rsidRDefault="0067627A" w:rsidP="00FB1AE5">
      <w:pPr>
        <w:ind w:firstLine="720"/>
        <w:jc w:val="both"/>
        <w:rPr>
          <w:sz w:val="28"/>
          <w:szCs w:val="28"/>
        </w:rPr>
      </w:pPr>
      <w:r w:rsidRPr="005D54A2">
        <w:rPr>
          <w:bCs/>
          <w:i/>
          <w:sz w:val="28"/>
          <w:szCs w:val="28"/>
          <w:lang w:val="en-US"/>
        </w:rPr>
        <w:t>-</w:t>
      </w:r>
      <w:r w:rsidRPr="00FB1AE5">
        <w:rPr>
          <w:b/>
          <w:i/>
          <w:sz w:val="28"/>
          <w:szCs w:val="28"/>
          <w:lang w:val="en-US"/>
        </w:rPr>
        <w:t xml:space="preserve"> </w:t>
      </w:r>
      <w:r w:rsidRPr="00FB1AE5">
        <w:rPr>
          <w:rStyle w:val="Strong"/>
          <w:b w:val="0"/>
          <w:i/>
          <w:sz w:val="28"/>
          <w:szCs w:val="28"/>
        </w:rPr>
        <w:t>Về giáo dục và đào tạo:</w:t>
      </w:r>
      <w:r w:rsidRPr="004546C4">
        <w:rPr>
          <w:sz w:val="28"/>
          <w:szCs w:val="28"/>
        </w:rPr>
        <w:t xml:space="preserve"> Thực hiện Quy chế phối hợp, cấp ủy, chính quyền các địa phương thường xuyên quan tâm lãnh đạo, chỉ đạo các cơ sở giáo dục tăng cường trao đổi, học tập kinh nghiệm trong công tác quản lý, giảng dạy và xây dựng môi trường giáo dục lành mạnh, an toàn. Các trường học trên địa bàn đã chủ động phối hợp tổ chức các hoạt động chuyên môn, chia sẻ kinh nghiệm về đổi mới phương pháp dạy học, ứng dụng công nghệ thông tin trong quản lý và giảng dạy, nâng cao chất lượng giáo dục toàn diện. Trong kỳ báo cáo, các địa phương đã phối hợp tổ chức 03 cuộc trao đổi, học tập kinh nghiệm trong lĩnh vực giáo dục</w:t>
      </w:r>
      <w:r w:rsidR="003D36E3">
        <w:rPr>
          <w:sz w:val="28"/>
          <w:szCs w:val="28"/>
          <w:lang w:val="en-US"/>
        </w:rPr>
        <w:t>; thi tốt nghiệp THPT năm 2026; thi học sinh giỏi….góp phần nâng cao chất lượng</w:t>
      </w:r>
      <w:r w:rsidRPr="004546C4">
        <w:rPr>
          <w:sz w:val="28"/>
          <w:szCs w:val="28"/>
        </w:rPr>
        <w:t xml:space="preserve"> giáo dục trên địa bàn.</w:t>
      </w:r>
    </w:p>
    <w:p w14:paraId="632D045F" w14:textId="6399CB71" w:rsidR="0067627A" w:rsidRPr="004546C4" w:rsidRDefault="0067627A" w:rsidP="00FB1AE5">
      <w:pPr>
        <w:ind w:firstLine="720"/>
        <w:jc w:val="both"/>
        <w:rPr>
          <w:sz w:val="28"/>
          <w:szCs w:val="28"/>
        </w:rPr>
      </w:pPr>
      <w:r w:rsidRPr="005D54A2">
        <w:rPr>
          <w:bCs/>
          <w:i/>
          <w:sz w:val="28"/>
          <w:szCs w:val="28"/>
          <w:lang w:val="en-US"/>
        </w:rPr>
        <w:t>-</w:t>
      </w:r>
      <w:r w:rsidRPr="00FB1AE5">
        <w:rPr>
          <w:b/>
          <w:i/>
          <w:sz w:val="28"/>
          <w:szCs w:val="28"/>
          <w:lang w:val="en-US"/>
        </w:rPr>
        <w:t xml:space="preserve"> </w:t>
      </w:r>
      <w:r w:rsidRPr="00FB1AE5">
        <w:rPr>
          <w:rStyle w:val="Strong"/>
          <w:b w:val="0"/>
          <w:i/>
          <w:sz w:val="28"/>
          <w:szCs w:val="28"/>
        </w:rPr>
        <w:t>Về y tế và bảo vệ, chăm sóc sức khỏe Nhân dân:</w:t>
      </w:r>
      <w:r w:rsidRPr="004546C4">
        <w:rPr>
          <w:sz w:val="28"/>
          <w:szCs w:val="28"/>
        </w:rPr>
        <w:t xml:space="preserve"> Các địa phương duy trì tốt cơ chế phối hợp trong công tác bảo vệ, chăm sóc và nâng cao sức khỏe Nhân dân; thường xuyên trao đổi thông tin, hỗ trợ chuyên môn giữa các cơ sở y tế, đặc biệt trong công tác phòng, chống dịch bệnh và chăm sóc sức khỏe ban đầu. Trong kỳ báo cáo, các xã đã phối hợp tổ chức 01 cuộc tập huấn chuyên môn cho đội ngũ cán bộ, nhân viên y tế cơ sở; đồng thời triển khai đồng bộ các biện pháp giám sát, phòng, chống dịch bệnh trên người, bảo đảm phát hiện sớm, xử lý kịp thời các nguy cơ phát sinh, không để dịch bệnh lớn xảy ra trên địa bàn.</w:t>
      </w:r>
    </w:p>
    <w:p w14:paraId="374D68AB" w14:textId="012F9F72" w:rsidR="005761B9" w:rsidRPr="005761B9" w:rsidRDefault="0067627A" w:rsidP="005761B9">
      <w:pPr>
        <w:ind w:firstLine="720"/>
        <w:jc w:val="both"/>
        <w:rPr>
          <w:sz w:val="28"/>
          <w:szCs w:val="28"/>
          <w:lang w:val="en-US"/>
        </w:rPr>
      </w:pPr>
      <w:r w:rsidRPr="00353BFA">
        <w:rPr>
          <w:bCs/>
          <w:i/>
          <w:sz w:val="28"/>
          <w:szCs w:val="28"/>
          <w:lang w:val="en-US"/>
        </w:rPr>
        <w:t xml:space="preserve">- </w:t>
      </w:r>
      <w:r w:rsidRPr="00FB1AE5">
        <w:rPr>
          <w:rStyle w:val="Strong"/>
          <w:b w:val="0"/>
          <w:i/>
          <w:sz w:val="28"/>
          <w:szCs w:val="28"/>
        </w:rPr>
        <w:t>Về văn hóa và an sinh xã hội:</w:t>
      </w:r>
      <w:r w:rsidRPr="004546C4">
        <w:rPr>
          <w:sz w:val="28"/>
          <w:szCs w:val="28"/>
        </w:rPr>
        <w:t xml:space="preserve"> Các địa phương thường xuyên phối hợp triển khai các hoạt động tuyên truyền, vận động Nhân dân thực hiện nếp sống văn minh, giữ gìn và phát huy bản sắc văn hóa các dân tộc; quan tâm thực hiện các chính sách an sinh xã hội, chăm lo đời sống vật chất và tinh thần cho Nhân dân, nhất là các đối tượng chính sách, hộ nghèo, hộ cận nghèo và các đối tượng yếu thế trong xã hội. Công tác phối hợp rà soát, giải quyết các chế độ, chính sách được thực hiện kịp thời, đúng quy định</w:t>
      </w:r>
      <w:r w:rsidR="005761B9">
        <w:rPr>
          <w:sz w:val="28"/>
          <w:szCs w:val="28"/>
          <w:lang w:val="en-US"/>
        </w:rPr>
        <w:t>. Trong kỳ báo cáo, đã phối hợp ngăn chặn thành công 1 vụ có ý định cưới tảo hôn. C</w:t>
      </w:r>
      <w:r w:rsidRPr="004546C4">
        <w:rPr>
          <w:sz w:val="28"/>
          <w:szCs w:val="28"/>
        </w:rPr>
        <w:t>ác hoạt động nhân đạo, từ thiện, hỗ trợ người dân gặp khó khăn tiếp tục được quan tâm triển khai, góp phần bảo đảm an sinh xã hội và củng cố niềm tin của Nhân dân đối với cấp ủy, chính quyền địa phương.</w:t>
      </w:r>
    </w:p>
    <w:p w14:paraId="1E7EA212" w14:textId="60BC6A78" w:rsidR="0067627A" w:rsidRPr="005761B9" w:rsidRDefault="00120DA8" w:rsidP="004546C4">
      <w:pPr>
        <w:ind w:firstLine="720"/>
        <w:jc w:val="both"/>
        <w:rPr>
          <w:b/>
          <w:bCs/>
          <w:i/>
          <w:sz w:val="28"/>
          <w:szCs w:val="28"/>
          <w:lang w:val="en-US"/>
        </w:rPr>
      </w:pPr>
      <w:r w:rsidRPr="005761B9">
        <w:rPr>
          <w:b/>
          <w:bCs/>
          <w:i/>
          <w:sz w:val="28"/>
          <w:szCs w:val="28"/>
          <w:lang w:val="en-US"/>
        </w:rPr>
        <w:t>1.6. Công tác phối hợp triển khai các dự án đầu tư xây dựng cơ bản</w:t>
      </w:r>
    </w:p>
    <w:p w14:paraId="40DBC5E7" w14:textId="77777777" w:rsidR="00D10642" w:rsidRDefault="0067627A" w:rsidP="004546C4">
      <w:pPr>
        <w:ind w:firstLine="720"/>
        <w:jc w:val="both"/>
        <w:rPr>
          <w:sz w:val="28"/>
          <w:szCs w:val="28"/>
          <w:lang w:val="en-US"/>
        </w:rPr>
      </w:pPr>
      <w:r w:rsidRPr="004546C4">
        <w:rPr>
          <w:sz w:val="28"/>
          <w:szCs w:val="28"/>
        </w:rPr>
        <w:t xml:space="preserve">Thực hiện Quy chế phối hợp, cấp ủy, chính quyền các địa phương đã tăng cường trao đổi thông tin, phối hợp chặt chẽ trong quá trình triển khai các chương trình, dự án đầu tư xây dựng cơ bản trên địa bàn, nhất là các công trình, dự án có phạm vi ảnh hưởng hoặc liên quan đến nhiều địa phương. </w:t>
      </w:r>
    </w:p>
    <w:p w14:paraId="1F1658A7" w14:textId="3C145680" w:rsidR="0067627A" w:rsidRPr="004546C4" w:rsidRDefault="0067627A" w:rsidP="004546C4">
      <w:pPr>
        <w:ind w:firstLine="720"/>
        <w:jc w:val="both"/>
        <w:rPr>
          <w:sz w:val="28"/>
          <w:szCs w:val="28"/>
        </w:rPr>
      </w:pPr>
      <w:r w:rsidRPr="004546C4">
        <w:rPr>
          <w:sz w:val="28"/>
          <w:szCs w:val="28"/>
        </w:rPr>
        <w:t xml:space="preserve">Các địa phương đã chủ động phối hợp với các chủ đầu tư, đơn vị thi công và các cơ quan chuyên môn trong việc tháo gỡ khó khăn, vướng mắc phát sinh; kịp thời trao đổi, thống nhất giải pháp xử lý đối với các nội dung liên quan đến </w:t>
      </w:r>
      <w:r w:rsidR="00D10642">
        <w:rPr>
          <w:sz w:val="28"/>
          <w:szCs w:val="28"/>
          <w:lang w:val="en-US"/>
        </w:rPr>
        <w:t xml:space="preserve">những vướng mắc về </w:t>
      </w:r>
      <w:r w:rsidRPr="004546C4">
        <w:rPr>
          <w:sz w:val="28"/>
          <w:szCs w:val="28"/>
        </w:rPr>
        <w:t>đất đai, tài sản, công trình hạ tầng</w:t>
      </w:r>
      <w:r w:rsidR="00D10642">
        <w:rPr>
          <w:sz w:val="28"/>
          <w:szCs w:val="28"/>
          <w:lang w:val="en-US"/>
        </w:rPr>
        <w:t>,…</w:t>
      </w:r>
      <w:r w:rsidRPr="004546C4">
        <w:rPr>
          <w:sz w:val="28"/>
          <w:szCs w:val="28"/>
        </w:rPr>
        <w:t>.</w:t>
      </w:r>
    </w:p>
    <w:p w14:paraId="3189C8D6" w14:textId="77777777" w:rsidR="00076CAE" w:rsidRDefault="0067627A" w:rsidP="00076CAE">
      <w:pPr>
        <w:ind w:firstLine="720"/>
        <w:jc w:val="both"/>
        <w:rPr>
          <w:sz w:val="28"/>
          <w:szCs w:val="28"/>
          <w:lang w:val="en-US"/>
        </w:rPr>
      </w:pPr>
      <w:r w:rsidRPr="004546C4">
        <w:rPr>
          <w:sz w:val="28"/>
          <w:szCs w:val="28"/>
        </w:rPr>
        <w:t>Đối với các dự án chuyển tiếp của huyện Bắc Hà</w:t>
      </w:r>
      <w:r w:rsidR="003A04A7">
        <w:rPr>
          <w:sz w:val="28"/>
          <w:szCs w:val="28"/>
          <w:lang w:val="en-US"/>
        </w:rPr>
        <w:t xml:space="preserve"> và Si Ma Ca</w:t>
      </w:r>
      <w:r w:rsidR="00927F28">
        <w:rPr>
          <w:sz w:val="28"/>
          <w:szCs w:val="28"/>
          <w:lang w:val="en-US"/>
        </w:rPr>
        <w:t>i</w:t>
      </w:r>
      <w:r w:rsidRPr="004546C4">
        <w:rPr>
          <w:sz w:val="28"/>
          <w:szCs w:val="28"/>
        </w:rPr>
        <w:t xml:space="preserve"> trước đây và các dự án do tỉnh, các sở, ngành, Ban Quản lý dự án đầu tư xây dựng tỉnh làm chủ đầu tư, các xã đã duy trì tốt cơ chế phối hợp, thường xuyên trao đổi thông tin, phối </w:t>
      </w:r>
      <w:r w:rsidRPr="004546C4">
        <w:rPr>
          <w:sz w:val="28"/>
          <w:szCs w:val="28"/>
        </w:rPr>
        <w:lastRenderedPageBreak/>
        <w:t xml:space="preserve">hợp kiểm tra hiện trường, giải quyết các khó khăn phát sinh trong quá trình tổ chức thực hiện. </w:t>
      </w:r>
    </w:p>
    <w:p w14:paraId="266318BE" w14:textId="0FB518EC" w:rsidR="00120DA8" w:rsidRPr="00120DA8" w:rsidRDefault="007E185E" w:rsidP="00076CAE">
      <w:pPr>
        <w:ind w:firstLine="720"/>
        <w:jc w:val="both"/>
        <w:rPr>
          <w:b/>
          <w:sz w:val="28"/>
          <w:szCs w:val="28"/>
          <w:lang w:val="en-US"/>
        </w:rPr>
      </w:pPr>
      <w:r w:rsidRPr="004546C4">
        <w:rPr>
          <w:b/>
          <w:sz w:val="28"/>
          <w:szCs w:val="28"/>
          <w:lang w:val="en-US"/>
        </w:rPr>
        <w:t xml:space="preserve">2. </w:t>
      </w:r>
      <w:r w:rsidR="00120DA8" w:rsidRPr="00120DA8">
        <w:rPr>
          <w:b/>
          <w:sz w:val="28"/>
          <w:szCs w:val="28"/>
          <w:lang w:val="en-US"/>
        </w:rPr>
        <w:t>Phối hợp bảo đảm quốc phòng, an ninh</w:t>
      </w:r>
    </w:p>
    <w:p w14:paraId="30B54F39" w14:textId="5A635530" w:rsidR="0067627A" w:rsidRPr="00020374" w:rsidRDefault="00120DA8" w:rsidP="007B207E">
      <w:pPr>
        <w:ind w:firstLine="720"/>
        <w:jc w:val="both"/>
        <w:rPr>
          <w:b/>
          <w:bCs/>
          <w:i/>
          <w:sz w:val="28"/>
          <w:szCs w:val="28"/>
          <w:lang w:val="en-US"/>
        </w:rPr>
      </w:pPr>
      <w:r w:rsidRPr="00020374">
        <w:rPr>
          <w:b/>
          <w:bCs/>
          <w:i/>
          <w:sz w:val="28"/>
          <w:szCs w:val="28"/>
          <w:lang w:val="en-US"/>
        </w:rPr>
        <w:t xml:space="preserve">2.1. </w:t>
      </w:r>
      <w:r w:rsidR="007B207E">
        <w:rPr>
          <w:b/>
          <w:bCs/>
          <w:i/>
          <w:sz w:val="28"/>
          <w:szCs w:val="28"/>
          <w:lang w:val="en-US"/>
        </w:rPr>
        <w:t>Phối hợp đảm</w:t>
      </w:r>
      <w:r w:rsidRPr="00020374">
        <w:rPr>
          <w:b/>
          <w:bCs/>
          <w:i/>
          <w:sz w:val="28"/>
          <w:szCs w:val="28"/>
          <w:lang w:val="en-US"/>
        </w:rPr>
        <w:t xml:space="preserve"> bảo đảm an ninh chính trị, trật tự an toàn xã hội</w:t>
      </w:r>
    </w:p>
    <w:p w14:paraId="40757879" w14:textId="370DB83F" w:rsidR="0067627A" w:rsidRPr="000D0DD2" w:rsidRDefault="0067627A" w:rsidP="004546C4">
      <w:pPr>
        <w:ind w:firstLine="720"/>
        <w:jc w:val="both"/>
        <w:rPr>
          <w:spacing w:val="-6"/>
          <w:sz w:val="28"/>
          <w:szCs w:val="28"/>
        </w:rPr>
      </w:pPr>
      <w:r w:rsidRPr="000D0DD2">
        <w:rPr>
          <w:spacing w:val="-6"/>
          <w:sz w:val="28"/>
          <w:szCs w:val="28"/>
        </w:rPr>
        <w:t>Thực hiện Quy chế phối hợp, lực lượng Công an các xã đã thường xuyên duy trì cơ chế trao đổi thông tin, phối hợp nắm chắc tình hình địa bàn, tình hình dân tộc, tôn giáo, an ninh nông thôn và các vấn đề liên quan đến an ninh chính trị, trật tự an toàn xã hội tại khu vực giáp ranh. Công tác phối hợp được triển khai chặt chẽ, kịp thời trao đổi, xác minh và xử lý các thông tin có liên quan đến địa bàn liên xã, không để phát sinh các vụ việc phức tạp, bị động, bất ngờ.</w:t>
      </w:r>
    </w:p>
    <w:p w14:paraId="2495CC85" w14:textId="77777777" w:rsidR="0067627A" w:rsidRPr="004546C4" w:rsidRDefault="0067627A" w:rsidP="004546C4">
      <w:pPr>
        <w:ind w:firstLine="720"/>
        <w:jc w:val="both"/>
        <w:rPr>
          <w:sz w:val="28"/>
          <w:szCs w:val="28"/>
        </w:rPr>
      </w:pPr>
      <w:r w:rsidRPr="004546C4">
        <w:rPr>
          <w:sz w:val="28"/>
          <w:szCs w:val="28"/>
        </w:rPr>
        <w:t>Các địa phương đã tăng cường phối hợp tuyên truyền, vận động Nhân dân chấp hành chủ trương của Đảng, chính sách, pháp luật của Nhà nước; nâng cao ý thức cảnh giác, tích cực tham gia phong trào toàn dân bảo vệ an ninh Tổ quốc. Đồng thời, chủ động nắm bắt tâm tư, nguyện vọng của Nhân dân, kịp thời giải quyết các vấn đề phát sinh ngay từ cơ sở, góp phần giữ vững ổn định chính trị, củng cố khối đại đoàn kết toàn dân tộc trên địa bàn.</w:t>
      </w:r>
    </w:p>
    <w:p w14:paraId="1CB247F3" w14:textId="2A12A5C5" w:rsidR="0067627A" w:rsidRPr="00EF2E00" w:rsidRDefault="0067627A" w:rsidP="00EF2E00">
      <w:pPr>
        <w:ind w:firstLine="720"/>
        <w:jc w:val="both"/>
        <w:rPr>
          <w:sz w:val="28"/>
          <w:szCs w:val="28"/>
          <w:lang w:val="en-US"/>
        </w:rPr>
      </w:pPr>
      <w:r w:rsidRPr="004546C4">
        <w:rPr>
          <w:sz w:val="28"/>
          <w:szCs w:val="28"/>
        </w:rPr>
        <w:t>Lực lượng Công an các xã thường xuyên phối hợp tổ chức tuần tra, kiểm soát tại các tuyến, địa bàn trọng điểm và khu vực giáp ranh; tăng cường quản lý cư trú, quản lý ngành nghề kinh doanh có điều kiện về an ninh, trật tự; phối hợp rà soát, quản lý các đối tượng có nguy cơ vi phạm pháp luật, các trường hợp tiềm ẩn nguy cơ gây mất an ninh, trật tự. Công tác tiếp nhận, xử lý tin báo, tố giác tội phạm và giải quyết các vụ việc liên quan đến an ninh, trật tự được thực hiện kịp thời, đúng quy định.</w:t>
      </w:r>
      <w:r w:rsidR="00292E9D">
        <w:rPr>
          <w:sz w:val="28"/>
          <w:szCs w:val="28"/>
          <w:lang w:val="en-US"/>
        </w:rPr>
        <w:t xml:space="preserve"> T</w:t>
      </w:r>
      <w:r w:rsidRPr="004546C4">
        <w:rPr>
          <w:sz w:val="28"/>
          <w:szCs w:val="28"/>
        </w:rPr>
        <w:t>ăng cường phối hợp</w:t>
      </w:r>
      <w:r w:rsidR="004D7DF8">
        <w:rPr>
          <w:sz w:val="28"/>
          <w:szCs w:val="28"/>
          <w:lang w:val="en-US"/>
        </w:rPr>
        <w:t xml:space="preserve"> xây dựng </w:t>
      </w:r>
      <w:r w:rsidR="004D7DF8" w:rsidRPr="004D7DF8">
        <w:rPr>
          <w:i/>
          <w:iCs/>
          <w:sz w:val="28"/>
          <w:szCs w:val="28"/>
          <w:lang w:val="en-US"/>
        </w:rPr>
        <w:t>X</w:t>
      </w:r>
      <w:r w:rsidR="004D7DF8">
        <w:rPr>
          <w:i/>
          <w:iCs/>
          <w:sz w:val="28"/>
          <w:szCs w:val="28"/>
          <w:lang w:val="en-US"/>
        </w:rPr>
        <w:t>ã không ma túy</w:t>
      </w:r>
      <w:r w:rsidR="004A18B6">
        <w:rPr>
          <w:i/>
          <w:iCs/>
          <w:sz w:val="28"/>
          <w:szCs w:val="28"/>
          <w:lang w:val="en-US"/>
        </w:rPr>
        <w:t>;</w:t>
      </w:r>
      <w:r w:rsidRPr="004546C4">
        <w:rPr>
          <w:sz w:val="28"/>
          <w:szCs w:val="28"/>
        </w:rPr>
        <w:t xml:space="preserve"> đấu tranh với các loại tội phạm về ma túy, trộm cắp tài sản, cố ý gây thương tích, vi phạm pháp luật</w:t>
      </w:r>
      <w:r w:rsidR="00EF2E00">
        <w:rPr>
          <w:sz w:val="28"/>
          <w:szCs w:val="28"/>
          <w:lang w:val="en-US"/>
        </w:rPr>
        <w:t>.</w:t>
      </w:r>
    </w:p>
    <w:p w14:paraId="5BC9DACB" w14:textId="2E76CD82" w:rsidR="0067627A" w:rsidRPr="004546C4" w:rsidRDefault="00EF2E00" w:rsidP="004546C4">
      <w:pPr>
        <w:ind w:firstLine="720"/>
        <w:jc w:val="both"/>
        <w:rPr>
          <w:sz w:val="28"/>
          <w:szCs w:val="28"/>
        </w:rPr>
      </w:pPr>
      <w:r>
        <w:rPr>
          <w:sz w:val="28"/>
          <w:szCs w:val="28"/>
          <w:lang w:val="en-US"/>
        </w:rPr>
        <w:t>P</w:t>
      </w:r>
      <w:r w:rsidR="0067627A" w:rsidRPr="004546C4">
        <w:rPr>
          <w:sz w:val="28"/>
          <w:szCs w:val="28"/>
        </w:rPr>
        <w:t xml:space="preserve">hối hợp triển khai các biện pháp </w:t>
      </w:r>
      <w:r>
        <w:rPr>
          <w:sz w:val="28"/>
          <w:szCs w:val="28"/>
          <w:lang w:val="en-US"/>
        </w:rPr>
        <w:t xml:space="preserve">đảm bảo </w:t>
      </w:r>
      <w:r w:rsidR="00093600" w:rsidRPr="004546C4">
        <w:rPr>
          <w:sz w:val="28"/>
          <w:szCs w:val="28"/>
        </w:rPr>
        <w:t xml:space="preserve">trật tự an toàn giao thông </w:t>
      </w:r>
      <w:r w:rsidR="00631041">
        <w:rPr>
          <w:sz w:val="28"/>
          <w:szCs w:val="28"/>
          <w:lang w:val="en-US"/>
        </w:rPr>
        <w:t>trên địa bàn t</w:t>
      </w:r>
      <w:r w:rsidRPr="004546C4">
        <w:rPr>
          <w:sz w:val="28"/>
          <w:szCs w:val="28"/>
        </w:rPr>
        <w:t>rong các dịp lễ, tết, các sự kiện chính trị, văn hóa, du lịch và các hoạt động tập trung đông người</w:t>
      </w:r>
      <w:r w:rsidR="00521808">
        <w:rPr>
          <w:sz w:val="28"/>
          <w:szCs w:val="28"/>
          <w:lang w:val="en-US"/>
        </w:rPr>
        <w:t xml:space="preserve">, </w:t>
      </w:r>
      <w:r w:rsidR="00521808" w:rsidRPr="004546C4">
        <w:rPr>
          <w:sz w:val="28"/>
          <w:szCs w:val="28"/>
        </w:rPr>
        <w:t>bảo đảm giao thông thông suốt, an toàn, phục vụ tốt nhu cầu đi lại của Nhân dân và du khách.</w:t>
      </w:r>
      <w:r w:rsidR="0067627A" w:rsidRPr="004546C4">
        <w:rPr>
          <w:sz w:val="28"/>
          <w:szCs w:val="28"/>
        </w:rPr>
        <w:t xml:space="preserve"> Trong kỳ báo cáo, các xã đã phối hợp tổ chức 01 cuộc tuyên truyền tập trung về pháp luật bảo đảm an ninh, trật tự và an toàn giao thông, thu hút trên 450 lượt cán bộ, Nhân dân, học sinh tham gia; qua đó góp phần nâng cao nhận thức, ý thức tự giác chấp hành pháp luật của người dân khi tham gia giao thông.</w:t>
      </w:r>
    </w:p>
    <w:p w14:paraId="4F95FE0F" w14:textId="35352976" w:rsidR="0067627A" w:rsidRPr="005A2553" w:rsidRDefault="00120DA8" w:rsidP="004546C4">
      <w:pPr>
        <w:ind w:firstLine="720"/>
        <w:rPr>
          <w:b/>
          <w:bCs/>
          <w:i/>
          <w:sz w:val="28"/>
          <w:szCs w:val="28"/>
          <w:lang w:val="en-US"/>
        </w:rPr>
      </w:pPr>
      <w:r w:rsidRPr="005A2553">
        <w:rPr>
          <w:b/>
          <w:bCs/>
          <w:i/>
          <w:sz w:val="28"/>
          <w:szCs w:val="28"/>
          <w:lang w:val="en-US"/>
        </w:rPr>
        <w:t>2.</w:t>
      </w:r>
      <w:r w:rsidR="005A2553" w:rsidRPr="005A2553">
        <w:rPr>
          <w:b/>
          <w:bCs/>
          <w:i/>
          <w:sz w:val="28"/>
          <w:szCs w:val="28"/>
          <w:lang w:val="en-US"/>
        </w:rPr>
        <w:t>2</w:t>
      </w:r>
      <w:r w:rsidRPr="005A2553">
        <w:rPr>
          <w:b/>
          <w:bCs/>
          <w:i/>
          <w:sz w:val="28"/>
          <w:szCs w:val="28"/>
          <w:lang w:val="en-US"/>
        </w:rPr>
        <w:t xml:space="preserve">. </w:t>
      </w:r>
      <w:r w:rsidR="005A2553" w:rsidRPr="005A2553">
        <w:rPr>
          <w:b/>
          <w:bCs/>
          <w:i/>
          <w:sz w:val="28"/>
          <w:szCs w:val="28"/>
          <w:lang w:val="en-US"/>
        </w:rPr>
        <w:t>Phối hợp đảm bảo đảm c</w:t>
      </w:r>
      <w:r w:rsidRPr="005A2553">
        <w:rPr>
          <w:b/>
          <w:bCs/>
          <w:i/>
          <w:sz w:val="28"/>
          <w:szCs w:val="28"/>
          <w:lang w:val="en-US"/>
        </w:rPr>
        <w:t>ông tác quốc phòng địa phương</w:t>
      </w:r>
    </w:p>
    <w:p w14:paraId="7FC00F23" w14:textId="77777777" w:rsidR="0067627A" w:rsidRPr="004546C4" w:rsidRDefault="0067627A" w:rsidP="004546C4">
      <w:pPr>
        <w:ind w:firstLine="720"/>
        <w:jc w:val="both"/>
        <w:rPr>
          <w:sz w:val="28"/>
          <w:szCs w:val="28"/>
        </w:rPr>
      </w:pPr>
      <w:r w:rsidRPr="004546C4">
        <w:rPr>
          <w:sz w:val="28"/>
          <w:szCs w:val="28"/>
        </w:rPr>
        <w:t>Thực hiện Quy chế phối hợp, cấp ủy, chính quyền và Ban Chỉ huy Quân sự các xã đã thường xuyên phối hợp trong lãnh đạo, chỉ đạo thực hiện nhiệm vụ quốc phòng, quân sự địa phương; chủ động trao đổi thông tin, nắm chắc tình hình địa bàn, kịp thời tham mưu xử lý các vấn đề liên quan đến quốc phòng, an ninh, góp phần giữ vững ổn định chính trị và trật tự an toàn xã hội trên địa bàn.</w:t>
      </w:r>
    </w:p>
    <w:p w14:paraId="334F9F07" w14:textId="062C36E6" w:rsidR="0067627A" w:rsidRPr="004546C4" w:rsidRDefault="0067627A" w:rsidP="004546C4">
      <w:pPr>
        <w:ind w:firstLine="720"/>
        <w:jc w:val="both"/>
        <w:rPr>
          <w:sz w:val="28"/>
          <w:szCs w:val="28"/>
        </w:rPr>
      </w:pPr>
      <w:r w:rsidRPr="004546C4">
        <w:rPr>
          <w:sz w:val="28"/>
          <w:szCs w:val="28"/>
        </w:rPr>
        <w:t>Các địa phương thường xuyên phối hợp tuyên truyền, giáo dục quốc phòng và an ninh cho cán bộ, đảng viên và Nhân dân; nâng cao nhận thức, trách nhiệm của các cấp, các ngành và toàn dân trong thực hiện nhiệm vụ bảo vệ Tổ quốc trong tình hình mới.</w:t>
      </w:r>
      <w:r w:rsidR="005A2553">
        <w:rPr>
          <w:sz w:val="28"/>
          <w:szCs w:val="28"/>
          <w:lang w:val="en-US"/>
        </w:rPr>
        <w:t xml:space="preserve"> P</w:t>
      </w:r>
      <w:r w:rsidRPr="004546C4">
        <w:rPr>
          <w:sz w:val="28"/>
          <w:szCs w:val="28"/>
        </w:rPr>
        <w:t xml:space="preserve">hối hợp tổ chức tốt công tác </w:t>
      </w:r>
      <w:r w:rsidR="00707DA9">
        <w:rPr>
          <w:sz w:val="28"/>
          <w:szCs w:val="28"/>
          <w:lang w:val="en-US"/>
        </w:rPr>
        <w:t>đưa</w:t>
      </w:r>
      <w:r w:rsidRPr="004546C4">
        <w:rPr>
          <w:sz w:val="28"/>
          <w:szCs w:val="28"/>
        </w:rPr>
        <w:t xml:space="preserve"> công dân nhập ngũ </w:t>
      </w:r>
      <w:r w:rsidR="00707DA9">
        <w:rPr>
          <w:sz w:val="28"/>
          <w:szCs w:val="28"/>
          <w:lang w:val="en-US"/>
        </w:rPr>
        <w:t>trong</w:t>
      </w:r>
      <w:r w:rsidRPr="004546C4">
        <w:rPr>
          <w:sz w:val="28"/>
          <w:szCs w:val="28"/>
        </w:rPr>
        <w:t xml:space="preserve"> năm</w:t>
      </w:r>
      <w:r w:rsidR="00707DA9">
        <w:rPr>
          <w:sz w:val="28"/>
          <w:szCs w:val="28"/>
          <w:lang w:val="en-US"/>
        </w:rPr>
        <w:t xml:space="preserve"> 2026 </w:t>
      </w:r>
      <w:r w:rsidRPr="004546C4">
        <w:rPr>
          <w:sz w:val="28"/>
          <w:szCs w:val="28"/>
        </w:rPr>
        <w:t>bảo đảm công khai, dân chủ, công bằng và đúng quy định của pháp luật. Công tác huấn luyện, bồi dưỡng kiến thức quốc phòng và an ninh, diễn tập khu vực phòng thủ</w:t>
      </w:r>
      <w:r w:rsidR="00707DA9">
        <w:rPr>
          <w:sz w:val="28"/>
          <w:szCs w:val="28"/>
          <w:lang w:val="en-US"/>
        </w:rPr>
        <w:t xml:space="preserve"> </w:t>
      </w:r>
      <w:r w:rsidRPr="004546C4">
        <w:rPr>
          <w:sz w:val="28"/>
          <w:szCs w:val="28"/>
        </w:rPr>
        <w:t xml:space="preserve">và các nhiệm vụ quân sự địa phương được các xã phối hợp triển khai </w:t>
      </w:r>
      <w:r w:rsidRPr="004546C4">
        <w:rPr>
          <w:sz w:val="28"/>
          <w:szCs w:val="28"/>
        </w:rPr>
        <w:lastRenderedPageBreak/>
        <w:t>nghiêm túc, bảo đảm nội dung, chương trình theo kế hoạch. Thông qua các hoạt động phối hợp đã góp phần nâng cao năng lực lãnh đạo, chỉ huy, điều hành của cấp ủy, chính quyền và khả năng hiệp đồng giữa các lực lượng trong xử lý các tình huống quốc phòng, an ninh phát sinh từ cơ sở.</w:t>
      </w:r>
    </w:p>
    <w:p w14:paraId="084440C2" w14:textId="587D5741" w:rsidR="00120DA8" w:rsidRPr="00120DA8" w:rsidRDefault="00120DA8" w:rsidP="004546C4">
      <w:pPr>
        <w:ind w:firstLine="720"/>
        <w:rPr>
          <w:b/>
          <w:sz w:val="28"/>
          <w:szCs w:val="28"/>
          <w:lang w:val="en-US"/>
        </w:rPr>
      </w:pPr>
      <w:r w:rsidRPr="004546C4">
        <w:rPr>
          <w:b/>
          <w:sz w:val="28"/>
          <w:szCs w:val="28"/>
          <w:lang w:val="en-US"/>
        </w:rPr>
        <w:t xml:space="preserve">3. </w:t>
      </w:r>
      <w:r w:rsidRPr="00120DA8">
        <w:rPr>
          <w:b/>
          <w:sz w:val="28"/>
          <w:szCs w:val="28"/>
          <w:lang w:val="en-US"/>
        </w:rPr>
        <w:t xml:space="preserve">Phối hợp </w:t>
      </w:r>
      <w:r w:rsidR="00B67561">
        <w:rPr>
          <w:b/>
          <w:sz w:val="28"/>
          <w:szCs w:val="28"/>
          <w:lang w:val="en-US"/>
        </w:rPr>
        <w:t xml:space="preserve">trong công </w:t>
      </w:r>
      <w:r w:rsidRPr="00120DA8">
        <w:rPr>
          <w:b/>
          <w:sz w:val="28"/>
          <w:szCs w:val="28"/>
          <w:lang w:val="en-US"/>
        </w:rPr>
        <w:t>xây dựng Đảng và hệ thống chính trị</w:t>
      </w:r>
    </w:p>
    <w:p w14:paraId="5EAA503E" w14:textId="5F718955" w:rsidR="0067627A" w:rsidRPr="004C2343" w:rsidRDefault="0067627A" w:rsidP="004546C4">
      <w:pPr>
        <w:ind w:firstLine="720"/>
        <w:jc w:val="both"/>
        <w:rPr>
          <w:spacing w:val="-6"/>
          <w:sz w:val="28"/>
          <w:szCs w:val="28"/>
        </w:rPr>
      </w:pPr>
      <w:r w:rsidRPr="004546C4">
        <w:rPr>
          <w:sz w:val="28"/>
          <w:szCs w:val="28"/>
        </w:rPr>
        <w:t xml:space="preserve">Thực hiện Quy chế phối hợp, </w:t>
      </w:r>
      <w:r w:rsidR="00F76B18">
        <w:rPr>
          <w:sz w:val="28"/>
          <w:szCs w:val="28"/>
          <w:lang w:val="en-US"/>
        </w:rPr>
        <w:t>c</w:t>
      </w:r>
      <w:r w:rsidRPr="004C2343">
        <w:rPr>
          <w:spacing w:val="-6"/>
          <w:sz w:val="28"/>
          <w:szCs w:val="28"/>
        </w:rPr>
        <w:t xml:space="preserve">ác địa phương đã chủ động </w:t>
      </w:r>
      <w:r w:rsidR="00483488">
        <w:rPr>
          <w:spacing w:val="-6"/>
          <w:sz w:val="28"/>
          <w:szCs w:val="28"/>
          <w:lang w:val="en-US"/>
        </w:rPr>
        <w:t xml:space="preserve">chia sẻ, trao đổi </w:t>
      </w:r>
      <w:r w:rsidRPr="004C2343">
        <w:rPr>
          <w:spacing w:val="-6"/>
          <w:sz w:val="28"/>
          <w:szCs w:val="28"/>
        </w:rPr>
        <w:t xml:space="preserve"> kinh nghiệm trong triển khai các nghị quyết, chỉ thị, kết luận của Trung ương, của tỉnh; đồng thời phối hợp thực hiện tốt công tác tuyên truyền, quán triệt các chủ trương, nghị quyết của Đảng đến cán bộ, đảng viên và Nhân dân, góp phần nâng cao nhận thức chính trị, củng cố niềm tin của cán bộ, đảng viên đối với sự lãnh đạo của Đảng.</w:t>
      </w:r>
    </w:p>
    <w:p w14:paraId="7320A60E" w14:textId="3104A5B9" w:rsidR="00CA39EE" w:rsidRPr="004546C4" w:rsidRDefault="00FB522E" w:rsidP="00FB522E">
      <w:pPr>
        <w:ind w:firstLine="720"/>
        <w:jc w:val="both"/>
        <w:rPr>
          <w:i/>
          <w:sz w:val="28"/>
          <w:szCs w:val="28"/>
          <w:lang w:val="en-US"/>
        </w:rPr>
      </w:pPr>
      <w:r w:rsidRPr="004A18B6">
        <w:rPr>
          <w:sz w:val="28"/>
          <w:szCs w:val="28"/>
          <w:lang w:val="en-US"/>
        </w:rPr>
        <w:t>Trong c</w:t>
      </w:r>
      <w:r w:rsidR="0067627A" w:rsidRPr="004A18B6">
        <w:rPr>
          <w:sz w:val="28"/>
          <w:szCs w:val="28"/>
        </w:rPr>
        <w:t xml:space="preserve">ông tác </w:t>
      </w:r>
      <w:r w:rsidR="00215017" w:rsidRPr="004A18B6">
        <w:rPr>
          <w:sz w:val="28"/>
          <w:szCs w:val="28"/>
          <w:lang w:val="en-US"/>
        </w:rPr>
        <w:t>đào tạo, bồi dưỡng</w:t>
      </w:r>
      <w:r w:rsidR="00483488">
        <w:rPr>
          <w:sz w:val="28"/>
          <w:szCs w:val="28"/>
          <w:lang w:val="en-US"/>
        </w:rPr>
        <w:t>,</w:t>
      </w:r>
      <w:r w:rsidR="00215017">
        <w:rPr>
          <w:sz w:val="28"/>
          <w:szCs w:val="28"/>
          <w:lang w:val="en-US"/>
        </w:rPr>
        <w:t xml:space="preserve"> các xã đã chủ động lập danh sách quần chúng ưu tú </w:t>
      </w:r>
      <w:r w:rsidR="0042649E">
        <w:rPr>
          <w:sz w:val="28"/>
          <w:szCs w:val="28"/>
          <w:lang w:val="en-US"/>
        </w:rPr>
        <w:t xml:space="preserve">phát triển đảng, danh sách tham gia các lớp bồi dưỡng cấp ủy, các đoàn thể </w:t>
      </w:r>
      <w:r w:rsidR="00EA057C">
        <w:rPr>
          <w:sz w:val="28"/>
          <w:szCs w:val="28"/>
          <w:lang w:val="en-US"/>
        </w:rPr>
        <w:t>cho Trung tâm chính trị. Việc</w:t>
      </w:r>
      <w:r w:rsidR="0067627A" w:rsidRPr="004546C4">
        <w:rPr>
          <w:sz w:val="28"/>
          <w:szCs w:val="28"/>
        </w:rPr>
        <w:t xml:space="preserve"> phối hợp xác minh lý lịch </w:t>
      </w:r>
      <w:r w:rsidR="007B0742">
        <w:rPr>
          <w:sz w:val="28"/>
          <w:szCs w:val="28"/>
          <w:lang w:val="en-US"/>
        </w:rPr>
        <w:t xml:space="preserve">được thực hiện </w:t>
      </w:r>
      <w:r w:rsidR="0067627A" w:rsidRPr="004546C4">
        <w:rPr>
          <w:sz w:val="28"/>
          <w:szCs w:val="28"/>
        </w:rPr>
        <w:t xml:space="preserve">với trên 50 quần chúng ưu tú để phục vụ công tác xem xét kết nạp đảng viên, bảo đảm chặt chẽ, khách quan, đúng quy trình, quy định của Điều lệ Đảng và các hướng dẫn của Trung ương. </w:t>
      </w:r>
    </w:p>
    <w:p w14:paraId="20EB63F1" w14:textId="3943A626" w:rsidR="004D7DF8" w:rsidRPr="004D7DF8" w:rsidRDefault="00CA39EE" w:rsidP="004546C4">
      <w:pPr>
        <w:ind w:firstLine="720"/>
        <w:jc w:val="both"/>
        <w:rPr>
          <w:sz w:val="28"/>
          <w:szCs w:val="28"/>
          <w:lang w:val="en-US"/>
        </w:rPr>
      </w:pPr>
      <w:r w:rsidRPr="004546C4">
        <w:rPr>
          <w:sz w:val="28"/>
          <w:szCs w:val="28"/>
        </w:rPr>
        <w:t>Các địa phương đã chủ động phối hợp trong công tác rà soát, xác minh, thẩm định hồ sơ cán bộ, đảng viên; thực hiện việc nhận xét, đánh giá, xác nhận quá trình công tác, phẩm chất chính trị, đạo đức, lối sống đối với cán bộ, đảng viên khi có yêu cầu của cơ quan có thẩm quyền</w:t>
      </w:r>
      <w:r w:rsidR="004A18B6">
        <w:rPr>
          <w:sz w:val="28"/>
          <w:szCs w:val="28"/>
          <w:lang w:val="en-US"/>
        </w:rPr>
        <w:t>; phối hợp trong nhận xét Đảng viên theo Quy định 213-QĐ/TW</w:t>
      </w:r>
      <w:r w:rsidR="0003241C">
        <w:rPr>
          <w:sz w:val="28"/>
          <w:szCs w:val="28"/>
          <w:lang w:val="en-US"/>
        </w:rPr>
        <w:t xml:space="preserve"> của Trung ương.</w:t>
      </w:r>
    </w:p>
    <w:p w14:paraId="6128864A" w14:textId="77777777" w:rsidR="007B61A5" w:rsidRPr="004546C4" w:rsidRDefault="007B61A5" w:rsidP="004546C4">
      <w:pPr>
        <w:ind w:firstLine="720"/>
        <w:jc w:val="both"/>
        <w:rPr>
          <w:sz w:val="28"/>
          <w:szCs w:val="28"/>
        </w:rPr>
      </w:pPr>
      <w:r w:rsidRPr="004546C4">
        <w:rPr>
          <w:sz w:val="28"/>
          <w:szCs w:val="28"/>
        </w:rPr>
        <w:t>Thực hiện Quy chế phối hợp, cấp ủy và Ủy ban Kiểm tra Đảng ủy các xã đã duy trì tốt cơ chế phối hợp, trao đổi thông tin, chia sẻ kinh nghiệm trong công tác kiểm tra, giám sát và thi hành kỷ luật Đảng; thường xuyên phối hợp nắm tình hình tổ chức đảng, đảng viên, nhất là đối với những vấn đề phát sinh liên quan đến địa bàn giáp ranh hoặc các vụ việc có liên quan đến nhiều địa phương.</w:t>
      </w:r>
    </w:p>
    <w:p w14:paraId="51A89AAA" w14:textId="6124BE4C" w:rsidR="007B61A5" w:rsidRPr="00B67561" w:rsidRDefault="007B61A5" w:rsidP="00B67561">
      <w:pPr>
        <w:ind w:firstLine="720"/>
        <w:jc w:val="both"/>
        <w:rPr>
          <w:sz w:val="28"/>
          <w:szCs w:val="28"/>
        </w:rPr>
      </w:pPr>
      <w:r w:rsidRPr="004546C4">
        <w:rPr>
          <w:sz w:val="28"/>
          <w:szCs w:val="28"/>
        </w:rPr>
        <w:t>Thực hiện Quy chế phối hợp, Ủy ban Mặt trận Tổ quốc và các tổ chức chính trị - xã hội của các xã đã thường xuyên duy trì mối quan hệ phối hợp, trao đổi thông tin, chia sẻ kinh nghiệm trong công tác tuyên truyền, vận động đoàn viên, hội viên và Nhân dân thực hiện các chủ trương của Đảng, chính sách, pháp luật của Nhà nước</w:t>
      </w:r>
      <w:r w:rsidR="00446CCD">
        <w:rPr>
          <w:sz w:val="28"/>
          <w:szCs w:val="28"/>
          <w:lang w:val="en-US"/>
        </w:rPr>
        <w:t>. Phối hợp triển khai các nhiệm vụ khi đoàn của Tỉnh hội đến làm việc hoặc khảo sát</w:t>
      </w:r>
      <w:r w:rsidRPr="004546C4">
        <w:rPr>
          <w:sz w:val="28"/>
          <w:szCs w:val="28"/>
        </w:rPr>
        <w:t>.</w:t>
      </w:r>
      <w:r w:rsidR="00B67561">
        <w:rPr>
          <w:sz w:val="28"/>
          <w:szCs w:val="28"/>
          <w:lang w:val="en-US"/>
        </w:rPr>
        <w:t xml:space="preserve"> </w:t>
      </w:r>
      <w:r w:rsidRPr="004546C4">
        <w:rPr>
          <w:sz w:val="28"/>
          <w:szCs w:val="28"/>
        </w:rPr>
        <w:t>Nhìn chung, Mặt trận Tổ quốc và các tổ chức chính trị - xã hội các xã đã phát huy tốt vai trò là cầu nối giữa Đảng, chính quyền với Nhân dân; thực hiện hiệu quả chức năng tuyên truyền, vận động, giám sát và phản biện xã hội, góp phần quan trọng vào việc thực hiện thắng lợi các mục tiêu, nhiệm vụ chính trị của các địa phương trong cụm phối hợp.</w:t>
      </w:r>
    </w:p>
    <w:p w14:paraId="47C33330" w14:textId="77777777" w:rsidR="00503250" w:rsidRPr="000C21A5" w:rsidRDefault="00503250" w:rsidP="00503250">
      <w:pPr>
        <w:spacing w:before="120"/>
        <w:ind w:firstLine="720"/>
        <w:jc w:val="both"/>
        <w:rPr>
          <w:sz w:val="28"/>
          <w:szCs w:val="28"/>
          <w:lang w:val="en-US"/>
        </w:rPr>
      </w:pPr>
      <w:r w:rsidRPr="000C21A5">
        <w:rPr>
          <w:sz w:val="28"/>
          <w:szCs w:val="28"/>
          <w:lang w:val="en-US"/>
        </w:rPr>
        <w:t>Phối hợp trong công tác Hội đồng nhân dân và tiếp xúc cử tri</w:t>
      </w:r>
      <w:r>
        <w:rPr>
          <w:sz w:val="28"/>
          <w:szCs w:val="28"/>
          <w:lang w:val="en-US"/>
        </w:rPr>
        <w:t xml:space="preserve">: </w:t>
      </w:r>
      <w:r w:rsidRPr="000C21A5">
        <w:rPr>
          <w:sz w:val="28"/>
          <w:szCs w:val="28"/>
          <w:lang w:val="en-US"/>
        </w:rPr>
        <w:t>Phối hợp tổ chức thành công hội nghị tiếp xúc cử tri của Tổ đại biểu số 12 trước Kỳ họp thường lệ giữa năm Hội đồng nhân dân tỉnh Lào Cai khóa XVII, nhiệm kỳ 2026 - 2031. Hội nghị được tổ chức bằng hình thức trực tuyến liên thông giữa các địa phương, đảm bảo ổn định về đường truyền kỹ thuật, thu hút đông đảo cử tri tham gia đóng góp ý kiến công khai, dân chủ; giúp kịp thời tổng hợp các kiến nghị, nguyện vọng chính đáng của Nhân dân gửi tới kỳ họp HĐND tỉnh.</w:t>
      </w:r>
    </w:p>
    <w:p w14:paraId="6612D493" w14:textId="323D8D12" w:rsidR="00BF3CD1" w:rsidRPr="004546C4" w:rsidRDefault="008A7646" w:rsidP="004546C4">
      <w:pPr>
        <w:ind w:firstLine="720"/>
        <w:rPr>
          <w:b/>
          <w:sz w:val="28"/>
          <w:szCs w:val="28"/>
          <w:lang w:val="en-US"/>
        </w:rPr>
      </w:pPr>
      <w:r>
        <w:rPr>
          <w:b/>
          <w:sz w:val="28"/>
          <w:szCs w:val="28"/>
          <w:lang w:val="en-US"/>
        </w:rPr>
        <w:t>4</w:t>
      </w:r>
      <w:r w:rsidR="00120DA8" w:rsidRPr="004546C4">
        <w:rPr>
          <w:b/>
          <w:sz w:val="28"/>
          <w:szCs w:val="28"/>
          <w:lang w:val="en-US"/>
        </w:rPr>
        <w:t xml:space="preserve">. </w:t>
      </w:r>
      <w:r w:rsidR="00120DA8" w:rsidRPr="00120DA8">
        <w:rPr>
          <w:b/>
          <w:sz w:val="28"/>
          <w:szCs w:val="28"/>
          <w:lang w:val="en-US"/>
        </w:rPr>
        <w:t xml:space="preserve">Phối hợp </w:t>
      </w:r>
      <w:r w:rsidR="00BF3CD1" w:rsidRPr="004546C4">
        <w:rPr>
          <w:b/>
          <w:sz w:val="28"/>
          <w:szCs w:val="28"/>
          <w:lang w:val="en-US"/>
        </w:rPr>
        <w:t>thực hiện các nhiệm vụ quan trọng</w:t>
      </w:r>
      <w:r w:rsidR="00120DA8" w:rsidRPr="00120DA8">
        <w:rPr>
          <w:b/>
          <w:sz w:val="28"/>
          <w:szCs w:val="28"/>
          <w:lang w:val="en-US"/>
        </w:rPr>
        <w:t xml:space="preserve"> khác</w:t>
      </w:r>
    </w:p>
    <w:p w14:paraId="6F2F238D" w14:textId="31A6331F" w:rsidR="007442D0" w:rsidRDefault="00671BB2" w:rsidP="00BB169F">
      <w:pPr>
        <w:ind w:firstLine="720"/>
        <w:jc w:val="both"/>
        <w:rPr>
          <w:spacing w:val="6"/>
          <w:sz w:val="28"/>
          <w:szCs w:val="28"/>
          <w:lang w:val="en-US"/>
        </w:rPr>
      </w:pPr>
      <w:r w:rsidRPr="004546C4">
        <w:rPr>
          <w:sz w:val="28"/>
          <w:szCs w:val="28"/>
        </w:rPr>
        <w:lastRenderedPageBreak/>
        <w:t>Thực hiện Quy chế phối hợp,</w:t>
      </w:r>
      <w:r>
        <w:rPr>
          <w:sz w:val="28"/>
          <w:szCs w:val="28"/>
          <w:lang w:val="en-US"/>
        </w:rPr>
        <w:t xml:space="preserve"> c</w:t>
      </w:r>
      <w:r w:rsidR="000B658A" w:rsidRPr="000C21A5">
        <w:rPr>
          <w:spacing w:val="6"/>
          <w:sz w:val="28"/>
          <w:szCs w:val="28"/>
          <w:lang w:val="en-US"/>
        </w:rPr>
        <w:t xml:space="preserve">ác </w:t>
      </w:r>
      <w:r>
        <w:rPr>
          <w:spacing w:val="6"/>
          <w:sz w:val="28"/>
          <w:szCs w:val="28"/>
          <w:lang w:val="en-US"/>
        </w:rPr>
        <w:t>xã</w:t>
      </w:r>
      <w:r w:rsidR="000B658A" w:rsidRPr="000C21A5">
        <w:rPr>
          <w:spacing w:val="6"/>
          <w:sz w:val="28"/>
          <w:szCs w:val="28"/>
          <w:lang w:val="en-US"/>
        </w:rPr>
        <w:t xml:space="preserve"> đã chủ động phối hợp chặt chẽ, chuẩn bị chu đáo toàn diện các điều kiện phục vụ</w:t>
      </w:r>
      <w:r w:rsidR="00EB5210">
        <w:rPr>
          <w:spacing w:val="6"/>
          <w:sz w:val="28"/>
          <w:szCs w:val="28"/>
          <w:lang w:val="en-US"/>
        </w:rPr>
        <w:t xml:space="preserve"> các </w:t>
      </w:r>
      <w:r w:rsidR="001541F3">
        <w:rPr>
          <w:spacing w:val="6"/>
          <w:sz w:val="28"/>
          <w:szCs w:val="28"/>
          <w:lang w:val="en-US"/>
        </w:rPr>
        <w:t>đ</w:t>
      </w:r>
      <w:r w:rsidR="002C4C1F">
        <w:rPr>
          <w:spacing w:val="6"/>
          <w:sz w:val="28"/>
          <w:szCs w:val="28"/>
          <w:lang w:val="en-US"/>
        </w:rPr>
        <w:t>oàn</w:t>
      </w:r>
      <w:r w:rsidR="001541F3">
        <w:rPr>
          <w:spacing w:val="6"/>
          <w:sz w:val="28"/>
          <w:szCs w:val="28"/>
          <w:lang w:val="en-US"/>
        </w:rPr>
        <w:t xml:space="preserve"> công tác của Tỉnh ủy, UBND tỉnh; </w:t>
      </w:r>
      <w:r w:rsidR="007442D0">
        <w:rPr>
          <w:spacing w:val="6"/>
          <w:sz w:val="28"/>
          <w:szCs w:val="28"/>
          <w:lang w:val="en-US"/>
        </w:rPr>
        <w:t>Chương trình của đồng chí UV</w:t>
      </w:r>
      <w:r w:rsidR="002C4C1F">
        <w:rPr>
          <w:spacing w:val="6"/>
          <w:sz w:val="28"/>
          <w:szCs w:val="28"/>
          <w:lang w:val="en-US"/>
        </w:rPr>
        <w:t>B</w:t>
      </w:r>
      <w:r w:rsidR="007442D0">
        <w:rPr>
          <w:spacing w:val="6"/>
          <w:sz w:val="28"/>
          <w:szCs w:val="28"/>
          <w:lang w:val="en-US"/>
        </w:rPr>
        <w:t>TVTU</w:t>
      </w:r>
      <w:r w:rsidR="002C4C1F">
        <w:rPr>
          <w:spacing w:val="6"/>
          <w:sz w:val="28"/>
          <w:szCs w:val="28"/>
          <w:lang w:val="en-US"/>
        </w:rPr>
        <w:t>- PCT HĐND tỉnh</w:t>
      </w:r>
      <w:r w:rsidR="007442D0">
        <w:rPr>
          <w:spacing w:val="6"/>
          <w:sz w:val="28"/>
          <w:szCs w:val="28"/>
          <w:lang w:val="en-US"/>
        </w:rPr>
        <w:t xml:space="preserve"> phụ trách cụm xã</w:t>
      </w:r>
      <w:r w:rsidR="00BD294A">
        <w:rPr>
          <w:rStyle w:val="FootnoteReference"/>
          <w:spacing w:val="6"/>
          <w:sz w:val="28"/>
          <w:szCs w:val="28"/>
          <w:lang w:val="en-US"/>
        </w:rPr>
        <w:footnoteReference w:id="1"/>
      </w:r>
      <w:r w:rsidR="007442D0">
        <w:rPr>
          <w:spacing w:val="6"/>
          <w:sz w:val="28"/>
          <w:szCs w:val="28"/>
          <w:lang w:val="en-US"/>
        </w:rPr>
        <w:t xml:space="preserve">; </w:t>
      </w:r>
      <w:r w:rsidR="001541F3">
        <w:rPr>
          <w:spacing w:val="6"/>
          <w:sz w:val="28"/>
          <w:szCs w:val="28"/>
          <w:lang w:val="en-US"/>
        </w:rPr>
        <w:t xml:space="preserve">các sở ngành tỉnh đến làm việc liên xã trên địa bàn khu vực Bắc Hà, trọng tâm là </w:t>
      </w:r>
      <w:r w:rsidR="007442D0">
        <w:rPr>
          <w:spacing w:val="6"/>
          <w:sz w:val="28"/>
          <w:szCs w:val="28"/>
          <w:lang w:val="en-US"/>
        </w:rPr>
        <w:t>buổi</w:t>
      </w:r>
      <w:r w:rsidR="000B658A" w:rsidRPr="000C21A5">
        <w:rPr>
          <w:spacing w:val="6"/>
          <w:sz w:val="28"/>
          <w:szCs w:val="28"/>
          <w:lang w:val="en-US"/>
        </w:rPr>
        <w:t xml:space="preserve"> làm việc của Thường trực Tỉnh ủy Lào Cai tại trung tâm xã Bắc Hà vào ngày 26/5/2026. </w:t>
      </w:r>
    </w:p>
    <w:p w14:paraId="23448B37" w14:textId="77777777" w:rsidR="00120DA8" w:rsidRDefault="00120DA8" w:rsidP="004546C4">
      <w:pPr>
        <w:ind w:firstLine="720"/>
        <w:rPr>
          <w:b/>
          <w:sz w:val="28"/>
          <w:szCs w:val="28"/>
          <w:lang w:val="en-US"/>
        </w:rPr>
      </w:pPr>
      <w:r w:rsidRPr="00120DA8">
        <w:rPr>
          <w:b/>
          <w:sz w:val="28"/>
          <w:szCs w:val="28"/>
          <w:lang w:val="en-US"/>
        </w:rPr>
        <w:t>III. ĐÁNH GIÁ CHUNG</w:t>
      </w:r>
    </w:p>
    <w:p w14:paraId="645C9824" w14:textId="44DDD89E" w:rsidR="00676F55" w:rsidRPr="00676F55" w:rsidRDefault="00676F55" w:rsidP="00676F55">
      <w:pPr>
        <w:pStyle w:val="ListParagraph"/>
        <w:numPr>
          <w:ilvl w:val="0"/>
          <w:numId w:val="41"/>
        </w:numPr>
        <w:rPr>
          <w:b/>
          <w:sz w:val="28"/>
          <w:szCs w:val="28"/>
          <w:lang w:val="en-US"/>
        </w:rPr>
      </w:pPr>
      <w:r>
        <w:rPr>
          <w:b/>
          <w:sz w:val="28"/>
          <w:szCs w:val="28"/>
          <w:lang w:val="en-US"/>
        </w:rPr>
        <w:t>Ưu điểm</w:t>
      </w:r>
    </w:p>
    <w:p w14:paraId="77CAAC1F" w14:textId="6E4565E0" w:rsidR="00FB1AE5" w:rsidRPr="006E2FCD" w:rsidRDefault="00B7714A" w:rsidP="004546C4">
      <w:pPr>
        <w:ind w:firstLine="720"/>
        <w:jc w:val="both"/>
        <w:rPr>
          <w:sz w:val="28"/>
          <w:szCs w:val="28"/>
          <w:lang w:val="en-US"/>
        </w:rPr>
      </w:pPr>
      <w:r>
        <w:rPr>
          <w:sz w:val="28"/>
          <w:szCs w:val="28"/>
          <w:lang w:val="en-US"/>
        </w:rPr>
        <w:t>Trong 6 tháng,</w:t>
      </w:r>
      <w:r w:rsidR="00BF3CD1" w:rsidRPr="004546C4">
        <w:rPr>
          <w:sz w:val="28"/>
          <w:szCs w:val="28"/>
        </w:rPr>
        <w:t xml:space="preserve"> triển khai thực hiện Quy chế phối hợp, Ban Thường vụ Đảng ủy các xã Bắc Hà, Lùng Phình, Tả Củ Tỷ, Bảo Nhai, Bản Liền và Cốc Lầu đã phát huy tốt tinh thần đoàn kết, trách nhiệm, chủ động và thống nhất trong lãnh đạo, chỉ đạo, tổ chức thực hiện các nhiệm vụ chính trị. Quy chế phối hợp từng bước đi vào nền nếp, trở thành cơ chế quan trọng trong việc trao đổi thông tin, phối hợp xử lý công việc, giải quyết kịp thời các vấn đề phát sinh liên quan đến địa bàn giáp ranh và những nhiệm vụ có tính chất liên vùng. Thông qua công tác phối hợp, các địa phương đã giữ vững ổn định chính trị, bảo đảm quốc phòng, an ninh, </w:t>
      </w:r>
      <w:r w:rsidR="006E2FCD">
        <w:rPr>
          <w:sz w:val="28"/>
          <w:szCs w:val="28"/>
          <w:lang w:val="en-US"/>
        </w:rPr>
        <w:t>tạo điều kiện cho phát triển kinh tế- xã hội, củng cố quốc phòng an ninh, xây dựng Đảng và hệ thống chính trị.</w:t>
      </w:r>
    </w:p>
    <w:p w14:paraId="7D49D9C4" w14:textId="353A28A8" w:rsidR="00BF3CD1" w:rsidRPr="004546C4" w:rsidRDefault="00BF3CD1" w:rsidP="004546C4">
      <w:pPr>
        <w:ind w:firstLine="720"/>
        <w:jc w:val="both"/>
        <w:rPr>
          <w:sz w:val="28"/>
          <w:szCs w:val="28"/>
        </w:rPr>
      </w:pPr>
      <w:r w:rsidRPr="004546C4">
        <w:rPr>
          <w:sz w:val="28"/>
          <w:szCs w:val="28"/>
        </w:rPr>
        <w:t>Có thể khẳng định rằng, Quy chế phối hợp đã phát huy vai trò là cầu nối quan trọng, tạo sự gắn kết chặt chẽ giữa các địa phương, huy động sức mạnh tổng hợp của cả hệ thống chính trị và Nhân dân, góp phần thực hiện thắng lợi các mục tiêu, nhiệm vụ phát triển kinh tế - xã hội, bảo đảm quốc phòng, an ninh và xây dựng Đảng, hệ thống chính trị ngày càng trong sạch, vững mạnh.</w:t>
      </w:r>
    </w:p>
    <w:p w14:paraId="03212A8F" w14:textId="2F8E6907" w:rsidR="00676F55" w:rsidRDefault="00120DA8" w:rsidP="004546C4">
      <w:pPr>
        <w:ind w:firstLine="720"/>
        <w:jc w:val="both"/>
        <w:rPr>
          <w:sz w:val="28"/>
          <w:szCs w:val="28"/>
          <w:lang w:val="en-US"/>
        </w:rPr>
      </w:pPr>
      <w:r w:rsidRPr="004546C4">
        <w:rPr>
          <w:b/>
          <w:sz w:val="28"/>
          <w:szCs w:val="28"/>
          <w:lang w:val="en-US"/>
        </w:rPr>
        <w:t xml:space="preserve">2. </w:t>
      </w:r>
      <w:r w:rsidRPr="00120DA8">
        <w:rPr>
          <w:b/>
          <w:sz w:val="28"/>
          <w:szCs w:val="28"/>
          <w:lang w:val="en-US"/>
        </w:rPr>
        <w:t>Tồn tại, hạn chế</w:t>
      </w:r>
    </w:p>
    <w:p w14:paraId="4EF63DE6" w14:textId="4C93CEF6" w:rsidR="00BF3CD1" w:rsidRPr="004546C4" w:rsidRDefault="00BF3CD1" w:rsidP="004546C4">
      <w:pPr>
        <w:ind w:firstLine="720"/>
        <w:jc w:val="both"/>
        <w:rPr>
          <w:b/>
          <w:sz w:val="28"/>
          <w:szCs w:val="28"/>
          <w:lang w:val="en-US"/>
        </w:rPr>
      </w:pPr>
      <w:r w:rsidRPr="00BF3CD1">
        <w:rPr>
          <w:sz w:val="28"/>
          <w:szCs w:val="28"/>
          <w:lang w:val="en-US"/>
        </w:rPr>
        <w:t>Công tác trao đổi thông tin giữa các địa phương có thời điểm chưa thật sự thường xuyên</w:t>
      </w:r>
      <w:r w:rsidR="00B97F60">
        <w:rPr>
          <w:sz w:val="28"/>
          <w:szCs w:val="28"/>
          <w:lang w:val="en-US"/>
        </w:rPr>
        <w:t>.</w:t>
      </w:r>
    </w:p>
    <w:p w14:paraId="5C1440DA" w14:textId="12745924" w:rsidR="00BF3CD1" w:rsidRPr="004546C4" w:rsidRDefault="00BF3CD1" w:rsidP="004546C4">
      <w:pPr>
        <w:ind w:firstLine="720"/>
        <w:jc w:val="both"/>
        <w:rPr>
          <w:b/>
          <w:sz w:val="28"/>
          <w:szCs w:val="28"/>
          <w:lang w:val="en-US"/>
        </w:rPr>
      </w:pPr>
      <w:r w:rsidRPr="00BF3CD1">
        <w:rPr>
          <w:sz w:val="28"/>
          <w:szCs w:val="28"/>
          <w:lang w:val="en-US"/>
        </w:rPr>
        <w:t>Một số nội dung phối hợp chủ yếu tập trung vào giải quyết các nhiệm vụ thường xuyên, trong khi việc phối hợp nghiên cứu, đề xuất các giải pháp mang tính liên kết vùng, liên kết phát triển kinh tế - xã hội còn hạn chế</w:t>
      </w:r>
      <w:r w:rsidR="00676F55">
        <w:rPr>
          <w:sz w:val="28"/>
          <w:szCs w:val="28"/>
          <w:lang w:val="en-US"/>
        </w:rPr>
        <w:t>.</w:t>
      </w:r>
    </w:p>
    <w:p w14:paraId="385F1F5C" w14:textId="77777777" w:rsidR="00BF3CD1" w:rsidRPr="004546C4" w:rsidRDefault="00120DA8" w:rsidP="004546C4">
      <w:pPr>
        <w:ind w:firstLine="720"/>
        <w:jc w:val="both"/>
        <w:rPr>
          <w:b/>
          <w:sz w:val="28"/>
          <w:szCs w:val="28"/>
          <w:lang w:val="en-US"/>
        </w:rPr>
      </w:pPr>
      <w:r w:rsidRPr="004546C4">
        <w:rPr>
          <w:b/>
          <w:sz w:val="28"/>
          <w:szCs w:val="28"/>
          <w:lang w:val="en-US"/>
        </w:rPr>
        <w:t xml:space="preserve">3. </w:t>
      </w:r>
      <w:r w:rsidRPr="00120DA8">
        <w:rPr>
          <w:b/>
          <w:sz w:val="28"/>
          <w:szCs w:val="28"/>
          <w:lang w:val="en-US"/>
        </w:rPr>
        <w:t>Nguyên nhân</w:t>
      </w:r>
    </w:p>
    <w:p w14:paraId="262B146D" w14:textId="173D6C12" w:rsidR="00BF3CD1" w:rsidRPr="00B97F60" w:rsidRDefault="00B97F60" w:rsidP="00B97F60">
      <w:pPr>
        <w:ind w:firstLine="720"/>
        <w:jc w:val="both"/>
        <w:rPr>
          <w:i/>
          <w:iCs/>
          <w:sz w:val="28"/>
          <w:szCs w:val="28"/>
          <w:lang w:val="en-US"/>
        </w:rPr>
      </w:pPr>
      <w:r w:rsidRPr="00B97F60">
        <w:rPr>
          <w:i/>
          <w:iCs/>
          <w:sz w:val="28"/>
          <w:szCs w:val="28"/>
          <w:lang w:val="en-US"/>
        </w:rPr>
        <w:t xml:space="preserve">Về </w:t>
      </w:r>
      <w:r w:rsidR="00BF3CD1" w:rsidRPr="00B97F60">
        <w:rPr>
          <w:i/>
          <w:iCs/>
          <w:sz w:val="28"/>
          <w:szCs w:val="28"/>
          <w:lang w:val="en-US"/>
        </w:rPr>
        <w:t>khách quan</w:t>
      </w:r>
      <w:r>
        <w:rPr>
          <w:i/>
          <w:iCs/>
          <w:sz w:val="28"/>
          <w:szCs w:val="28"/>
          <w:lang w:val="en-US"/>
        </w:rPr>
        <w:t xml:space="preserve">, </w:t>
      </w:r>
      <w:r>
        <w:rPr>
          <w:sz w:val="28"/>
          <w:szCs w:val="28"/>
          <w:lang w:val="en-US"/>
        </w:rPr>
        <w:t>m</w:t>
      </w:r>
      <w:r w:rsidR="00BF3CD1" w:rsidRPr="00BF3CD1">
        <w:rPr>
          <w:sz w:val="28"/>
          <w:szCs w:val="28"/>
          <w:lang w:val="en-US"/>
        </w:rPr>
        <w:t xml:space="preserve">ột số nội dung phát sinh trong quá trình phát triển kinh tế - xã hội, quản lý địa bàn, triển khai các chương trình, dự án có tính liên ngành, liên vùng, trong khi Quy chế phối hợp chưa kịp thời bổ sung, điều chỉnh để đáp ứng yêu cầu thực tiễn. </w:t>
      </w:r>
    </w:p>
    <w:p w14:paraId="64E61D5D" w14:textId="117CD2C4" w:rsidR="00BF3CD1" w:rsidRPr="004546C4" w:rsidRDefault="0067665D" w:rsidP="004546C4">
      <w:pPr>
        <w:ind w:firstLine="720"/>
        <w:jc w:val="both"/>
        <w:rPr>
          <w:b/>
          <w:sz w:val="28"/>
          <w:szCs w:val="28"/>
          <w:lang w:val="en-US"/>
        </w:rPr>
      </w:pPr>
      <w:r w:rsidRPr="00012CC5">
        <w:rPr>
          <w:i/>
          <w:iCs/>
          <w:sz w:val="28"/>
          <w:szCs w:val="28"/>
          <w:lang w:val="en-US"/>
        </w:rPr>
        <w:t xml:space="preserve">Về chủ quan, </w:t>
      </w:r>
      <w:r w:rsidR="00222A7B">
        <w:rPr>
          <w:sz w:val="28"/>
          <w:szCs w:val="28"/>
          <w:lang w:val="en-US"/>
        </w:rPr>
        <w:t>m</w:t>
      </w:r>
      <w:r w:rsidR="00BF3CD1" w:rsidRPr="00BF3CD1">
        <w:rPr>
          <w:sz w:val="28"/>
          <w:szCs w:val="28"/>
          <w:lang w:val="en-US"/>
        </w:rPr>
        <w:t>ột số cơ quan</w:t>
      </w:r>
      <w:r w:rsidR="00596648">
        <w:rPr>
          <w:sz w:val="28"/>
          <w:szCs w:val="28"/>
          <w:lang w:val="en-US"/>
        </w:rPr>
        <w:t>, đơn vị</w:t>
      </w:r>
      <w:r w:rsidR="00BF3CD1" w:rsidRPr="00BF3CD1">
        <w:rPr>
          <w:sz w:val="28"/>
          <w:szCs w:val="28"/>
          <w:lang w:val="en-US"/>
        </w:rPr>
        <w:t xml:space="preserve"> chưa thật sự chủ động trong tham mưu, đề xuất các nội dung phối hợp mới; việc cụ thể hóa Quy chế phối hợp thành các chương trình, kế hoạch và nhiệm vụ trọng tâm hằng năm có thời điểm chưa kịp thời. </w:t>
      </w:r>
    </w:p>
    <w:p w14:paraId="3C98C308" w14:textId="3D750504" w:rsidR="00B24387" w:rsidRPr="004546C4" w:rsidRDefault="00120DA8" w:rsidP="004546C4">
      <w:pPr>
        <w:ind w:firstLine="720"/>
        <w:rPr>
          <w:b/>
          <w:sz w:val="28"/>
          <w:szCs w:val="28"/>
          <w:lang w:val="en-US"/>
        </w:rPr>
      </w:pPr>
      <w:r w:rsidRPr="00120DA8">
        <w:rPr>
          <w:b/>
          <w:sz w:val="28"/>
          <w:szCs w:val="28"/>
          <w:lang w:val="en-US"/>
        </w:rPr>
        <w:t>IV. PHƯƠNG HƯỚNG, NHIỆM VỤ THỜI GIAN TỚI</w:t>
      </w:r>
    </w:p>
    <w:p w14:paraId="5629A74B" w14:textId="77777777" w:rsidR="004546C4" w:rsidRPr="004546C4" w:rsidRDefault="00B24387" w:rsidP="004546C4">
      <w:pPr>
        <w:ind w:firstLine="720"/>
        <w:rPr>
          <w:b/>
          <w:sz w:val="28"/>
          <w:szCs w:val="28"/>
          <w:lang w:val="en-US"/>
        </w:rPr>
      </w:pPr>
      <w:r w:rsidRPr="004546C4">
        <w:rPr>
          <w:b/>
          <w:sz w:val="28"/>
          <w:szCs w:val="28"/>
          <w:lang w:val="en-US"/>
        </w:rPr>
        <w:lastRenderedPageBreak/>
        <w:t xml:space="preserve">1. </w:t>
      </w:r>
      <w:r w:rsidR="00120DA8" w:rsidRPr="00120DA8">
        <w:rPr>
          <w:b/>
          <w:sz w:val="28"/>
          <w:szCs w:val="28"/>
          <w:lang w:val="en-US"/>
        </w:rPr>
        <w:t>Dự báo tình hình</w:t>
      </w:r>
    </w:p>
    <w:p w14:paraId="7002513C" w14:textId="4D208521" w:rsidR="004546C4" w:rsidRPr="004546C4" w:rsidRDefault="002B6CC8" w:rsidP="004546C4">
      <w:pPr>
        <w:ind w:firstLine="720"/>
        <w:jc w:val="both"/>
        <w:rPr>
          <w:sz w:val="28"/>
          <w:szCs w:val="28"/>
        </w:rPr>
      </w:pPr>
      <w:r>
        <w:rPr>
          <w:sz w:val="28"/>
          <w:szCs w:val="28"/>
          <w:lang w:val="en-US"/>
        </w:rPr>
        <w:t>T</w:t>
      </w:r>
      <w:r w:rsidR="004546C4" w:rsidRPr="004546C4">
        <w:rPr>
          <w:sz w:val="28"/>
          <w:szCs w:val="28"/>
        </w:rPr>
        <w:t>rong thời gian tới</w:t>
      </w:r>
      <w:r w:rsidR="005F6B64">
        <w:rPr>
          <w:sz w:val="28"/>
          <w:szCs w:val="28"/>
          <w:lang w:val="en-US"/>
        </w:rPr>
        <w:t xml:space="preserve"> dự báo </w:t>
      </w:r>
      <w:r w:rsidR="004546C4" w:rsidRPr="004546C4">
        <w:rPr>
          <w:sz w:val="28"/>
          <w:szCs w:val="28"/>
        </w:rPr>
        <w:t>các vấn đề liên quan đến quản lý đất đai, tài nguyên, khoáng sản, bảo vệ môi trường, bảo vệ và phát triển rừng, giải phóng mặt bằng, triển khai các dự án đầu tư xây dựng cơ bản, phòng chống thiên tai, tìm kiếm cứu nạn, bảo đảm an ninh nông thôn và trật tự an toàn xã hội sẽ tiếp tục đặt ra yêu cầu cao đối với công tác phối hợp giữa các địa phương, nhất là tại các khu vực giáp ranh. Bên cạnh đó, tác động của biến đổi khí hậu, thời tiết cực đoan, nguy cơ xảy ra cháy rừng, lũ ống, lũ quét, sạt lở đất, dịch bệnh trên người, cây trồng và vật nuôi vẫn tiềm ẩn nhiều yếu tố khó lường.</w:t>
      </w:r>
      <w:r w:rsidR="004546C4" w:rsidRPr="004546C4">
        <w:rPr>
          <w:sz w:val="28"/>
          <w:szCs w:val="28"/>
          <w:lang w:val="en-US"/>
        </w:rPr>
        <w:t xml:space="preserve"> </w:t>
      </w:r>
      <w:r w:rsidR="004546C4" w:rsidRPr="004546C4">
        <w:rPr>
          <w:sz w:val="28"/>
          <w:szCs w:val="28"/>
        </w:rPr>
        <w:t xml:space="preserve">Cùng với đó, việc thực hiện các mục tiêu phát triển kinh tế - xã hội giai đoạn 2026 - 2030; đẩy mạnh chuyển đổi số, cải cách hành chính; thực hiện chủ trương </w:t>
      </w:r>
      <w:r w:rsidR="00C820A6">
        <w:rPr>
          <w:sz w:val="28"/>
          <w:szCs w:val="28"/>
          <w:lang w:val="en-US"/>
        </w:rPr>
        <w:t xml:space="preserve">tiếp tục </w:t>
      </w:r>
      <w:r w:rsidR="004546C4" w:rsidRPr="004546C4">
        <w:rPr>
          <w:sz w:val="28"/>
          <w:szCs w:val="28"/>
        </w:rPr>
        <w:t>sắp xếp tổ chức bộ máy, đơn vị hành chính sẽ phát sinh nhiều nhiệm vụ mới, yêu cầu mới đối với công tác lãnh đạo, chỉ đạo và cơ chế phối hợp giữa các địa phương.</w:t>
      </w:r>
    </w:p>
    <w:p w14:paraId="3D389742" w14:textId="1BDA4E8E" w:rsidR="004546C4" w:rsidRPr="004546C4" w:rsidRDefault="004546C4" w:rsidP="004546C4">
      <w:pPr>
        <w:ind w:firstLine="720"/>
        <w:jc w:val="both"/>
        <w:rPr>
          <w:b/>
          <w:sz w:val="28"/>
          <w:szCs w:val="28"/>
          <w:lang w:val="en-US"/>
        </w:rPr>
      </w:pPr>
      <w:r w:rsidRPr="004546C4">
        <w:rPr>
          <w:sz w:val="28"/>
          <w:szCs w:val="28"/>
        </w:rPr>
        <w:t>Vì vậy, việc tiếp tục củng cố, duy trì và nâng cao chất lượng thực hiện Quy chế phối hợp giữa các xã không chỉ là yêu cầu trước mắt mà còn là nhiệm vụ có ý nghĩa chiến lược lâu dài, góp phần xây dựng khu vực Bắc Hà phát triển nhanh, bền vững, giữ vững ổn định chính trị, phát huy bản sắc văn hóa các dân tộc và đáp ứng yêu cầu phát triển trong giai đoạn mới.</w:t>
      </w:r>
    </w:p>
    <w:p w14:paraId="3C29A792" w14:textId="77777777" w:rsidR="004546C4" w:rsidRPr="004546C4" w:rsidRDefault="00B24387" w:rsidP="004546C4">
      <w:pPr>
        <w:ind w:firstLine="720"/>
        <w:jc w:val="both"/>
        <w:rPr>
          <w:b/>
          <w:sz w:val="28"/>
          <w:szCs w:val="28"/>
          <w:lang w:val="en-US"/>
        </w:rPr>
      </w:pPr>
      <w:r w:rsidRPr="004546C4">
        <w:rPr>
          <w:b/>
          <w:sz w:val="28"/>
          <w:szCs w:val="28"/>
          <w:lang w:val="en-US"/>
        </w:rPr>
        <w:t xml:space="preserve">2. </w:t>
      </w:r>
      <w:r w:rsidR="00120DA8" w:rsidRPr="00120DA8">
        <w:rPr>
          <w:b/>
          <w:sz w:val="28"/>
          <w:szCs w:val="28"/>
          <w:lang w:val="en-US"/>
        </w:rPr>
        <w:t>Nhiệm vụ, giải pháp trọng tâm</w:t>
      </w:r>
      <w:r w:rsidR="004546C4" w:rsidRPr="004546C4">
        <w:rPr>
          <w:b/>
          <w:sz w:val="28"/>
          <w:szCs w:val="28"/>
          <w:lang w:val="en-US"/>
        </w:rPr>
        <w:t xml:space="preserve"> thời gian tới</w:t>
      </w:r>
    </w:p>
    <w:p w14:paraId="386A53C8" w14:textId="77777777" w:rsidR="004546C4" w:rsidRPr="004546C4" w:rsidRDefault="004546C4" w:rsidP="004546C4">
      <w:pPr>
        <w:ind w:firstLine="720"/>
        <w:jc w:val="both"/>
        <w:rPr>
          <w:b/>
          <w:sz w:val="28"/>
          <w:szCs w:val="28"/>
          <w:lang w:val="en-US"/>
        </w:rPr>
      </w:pPr>
      <w:r w:rsidRPr="004546C4">
        <w:rPr>
          <w:b/>
          <w:bCs/>
          <w:sz w:val="28"/>
          <w:szCs w:val="28"/>
          <w:lang w:val="en-US"/>
        </w:rPr>
        <w:t>1. Tiếp tục tăng cường sự lãnh đạo, chỉ đạo của cấp ủy đối với việc thực hiện Quy chế phối hợp</w:t>
      </w:r>
    </w:p>
    <w:p w14:paraId="71B23CC8" w14:textId="77777777" w:rsidR="004546C4" w:rsidRPr="004546C4" w:rsidRDefault="004546C4" w:rsidP="004546C4">
      <w:pPr>
        <w:ind w:firstLine="720"/>
        <w:jc w:val="both"/>
        <w:rPr>
          <w:b/>
          <w:sz w:val="28"/>
          <w:szCs w:val="28"/>
          <w:lang w:val="en-US"/>
        </w:rPr>
      </w:pPr>
      <w:r w:rsidRPr="004546C4">
        <w:rPr>
          <w:sz w:val="28"/>
          <w:szCs w:val="28"/>
          <w:lang w:val="en-US"/>
        </w:rPr>
        <w:t>Ban Thường vụ Đảng ủy các xã tiếp tục quán triệt sâu sắc mục đích, ý nghĩa và tầm quan trọng của Quy chế phối hợp; xác định đây là nhiệm vụ thường xuyên, lâu dài trong công tác lãnh đạo, chỉ đạo thực hiện nhiệm vụ chính trị tại địa phương. Kịp thời rà soát, bổ sung, hoàn thiện các nội dung phối hợp phù hợp với yêu cầu nhiệm vụ mới và tình hình thực tiễn của từng địa phương.</w:t>
      </w:r>
    </w:p>
    <w:p w14:paraId="6BAD06A2" w14:textId="77777777" w:rsidR="004546C4" w:rsidRPr="004546C4" w:rsidRDefault="004546C4" w:rsidP="004546C4">
      <w:pPr>
        <w:ind w:firstLine="720"/>
        <w:jc w:val="both"/>
        <w:rPr>
          <w:b/>
          <w:sz w:val="28"/>
          <w:szCs w:val="28"/>
          <w:lang w:val="en-US"/>
        </w:rPr>
      </w:pPr>
      <w:r w:rsidRPr="004546C4">
        <w:rPr>
          <w:b/>
          <w:bCs/>
          <w:sz w:val="28"/>
          <w:szCs w:val="28"/>
          <w:lang w:val="en-US"/>
        </w:rPr>
        <w:t>2. Nâng cao chất lượng công tác trao đổi thông tin và phối hợp xử lý công việc</w:t>
      </w:r>
    </w:p>
    <w:p w14:paraId="49AE0C7C" w14:textId="77777777" w:rsidR="004546C4" w:rsidRPr="004546C4" w:rsidRDefault="004546C4" w:rsidP="004546C4">
      <w:pPr>
        <w:ind w:firstLine="720"/>
        <w:jc w:val="both"/>
        <w:rPr>
          <w:b/>
          <w:sz w:val="28"/>
          <w:szCs w:val="28"/>
          <w:lang w:val="en-US"/>
        </w:rPr>
      </w:pPr>
      <w:r w:rsidRPr="004546C4">
        <w:rPr>
          <w:sz w:val="28"/>
          <w:szCs w:val="28"/>
          <w:lang w:val="en-US"/>
        </w:rPr>
        <w:t>Duy trì nghiêm túc chế độ giao ban, trao đổi thông tin định kỳ và đột xuất giữa các địa phương; chủ động nắm chắc tình hình địa bàn, kịp thời thông tin, trao đổi, phối hợp giải quyết các vấn đề phát sinh ngay từ cơ sở. Tăng cường ứng dụng công nghệ thông tin, chuyển đổi số trong công tác điều hành, trao đổi thông tin và xử lý công việc liên xã.</w:t>
      </w:r>
    </w:p>
    <w:p w14:paraId="6F9343D4" w14:textId="6293EC51" w:rsidR="004546C4" w:rsidRPr="004546C4" w:rsidRDefault="004546C4" w:rsidP="004546C4">
      <w:pPr>
        <w:ind w:firstLine="720"/>
        <w:jc w:val="both"/>
        <w:rPr>
          <w:b/>
          <w:sz w:val="28"/>
          <w:szCs w:val="28"/>
          <w:lang w:val="en-US"/>
        </w:rPr>
      </w:pPr>
      <w:r w:rsidRPr="004546C4">
        <w:rPr>
          <w:b/>
          <w:bCs/>
          <w:sz w:val="28"/>
          <w:szCs w:val="28"/>
          <w:lang w:val="en-US"/>
        </w:rPr>
        <w:t xml:space="preserve">3. Tăng cường phối hợp trong phát triển kinh tế - xã hội </w:t>
      </w:r>
      <w:r w:rsidR="0002306A">
        <w:rPr>
          <w:b/>
          <w:bCs/>
          <w:sz w:val="28"/>
          <w:szCs w:val="28"/>
          <w:lang w:val="en-US"/>
        </w:rPr>
        <w:t>trọng tâm là</w:t>
      </w:r>
      <w:r w:rsidRPr="004546C4">
        <w:rPr>
          <w:b/>
          <w:bCs/>
          <w:sz w:val="28"/>
          <w:szCs w:val="28"/>
          <w:lang w:val="en-US"/>
        </w:rPr>
        <w:t xml:space="preserve"> liên kết phát triển vùng</w:t>
      </w:r>
    </w:p>
    <w:p w14:paraId="1EE4CC3A" w14:textId="77777777" w:rsidR="004546C4" w:rsidRPr="004546C4" w:rsidRDefault="004546C4" w:rsidP="004546C4">
      <w:pPr>
        <w:ind w:firstLine="720"/>
        <w:jc w:val="both"/>
        <w:rPr>
          <w:b/>
          <w:sz w:val="28"/>
          <w:szCs w:val="28"/>
          <w:lang w:val="en-US"/>
        </w:rPr>
      </w:pPr>
      <w:r w:rsidRPr="004546C4">
        <w:rPr>
          <w:sz w:val="28"/>
          <w:szCs w:val="28"/>
          <w:lang w:val="en-US"/>
        </w:rPr>
        <w:t>Phát huy tiềm năng, lợi thế của từng địa phương, đẩy mạnh phối hợp trong phát triển nông nghiệp hàng hóa, du lịch cộng đồng, du lịch sinh thái, thương mại, dịch vụ và xây dựng nông thôn mới. Tăng cường liên kết quảng bá hình ảnh, sản phẩm đặc trưng, các điểm du lịch và các lễ hội truyền thống; từng bước hình thành chuỗi liên kết phát triển kinh tế bền vững trong khu vực.</w:t>
      </w:r>
    </w:p>
    <w:p w14:paraId="428F00AC" w14:textId="77777777" w:rsidR="004546C4" w:rsidRPr="004546C4" w:rsidRDefault="004546C4" w:rsidP="004546C4">
      <w:pPr>
        <w:ind w:firstLine="720"/>
        <w:jc w:val="both"/>
        <w:rPr>
          <w:b/>
          <w:sz w:val="28"/>
          <w:szCs w:val="28"/>
          <w:lang w:val="en-US"/>
        </w:rPr>
      </w:pPr>
      <w:r w:rsidRPr="004546C4">
        <w:rPr>
          <w:b/>
          <w:bCs/>
          <w:sz w:val="28"/>
          <w:szCs w:val="28"/>
          <w:lang w:val="en-US"/>
        </w:rPr>
        <w:t>4. Nâng cao hiệu quả phối hợp trong quản lý đất đai, tài nguyên, bảo vệ rừng và phòng chống thiên tai</w:t>
      </w:r>
    </w:p>
    <w:p w14:paraId="33E5D345" w14:textId="2F1E0F3C" w:rsidR="004546C4" w:rsidRPr="004546C4" w:rsidRDefault="004546C4" w:rsidP="004546C4">
      <w:pPr>
        <w:ind w:firstLine="720"/>
        <w:jc w:val="both"/>
        <w:rPr>
          <w:b/>
          <w:sz w:val="28"/>
          <w:szCs w:val="28"/>
          <w:lang w:val="en-US"/>
        </w:rPr>
      </w:pPr>
      <w:r w:rsidRPr="004546C4">
        <w:rPr>
          <w:sz w:val="28"/>
          <w:szCs w:val="28"/>
          <w:lang w:val="en-US"/>
        </w:rPr>
        <w:t xml:space="preserve">Tiếp tục phối hợp chặt chẽ trong công tác quản lý đất đai, khoáng sản, trật tự xây dựng tại khu vực giáp ranh; chủ động phòng ngừa, phát hiện và xử lý kịp thời các hành vi vi phạm. Tăng cường phối hợp trong bảo vệ rừng, phòng cháy chữa </w:t>
      </w:r>
      <w:r w:rsidRPr="004546C4">
        <w:rPr>
          <w:sz w:val="28"/>
          <w:szCs w:val="28"/>
          <w:lang w:val="en-US"/>
        </w:rPr>
        <w:lastRenderedPageBreak/>
        <w:t>cháy rừng, phòng chống thiên tai, tìm kiếm cứu nạn.</w:t>
      </w:r>
    </w:p>
    <w:p w14:paraId="39EB33FF" w14:textId="12E6C5C4" w:rsidR="004546C4" w:rsidRPr="004546C4" w:rsidRDefault="004546C4" w:rsidP="004546C4">
      <w:pPr>
        <w:ind w:firstLine="720"/>
        <w:jc w:val="both"/>
        <w:rPr>
          <w:b/>
          <w:sz w:val="28"/>
          <w:szCs w:val="28"/>
          <w:lang w:val="en-US"/>
        </w:rPr>
      </w:pPr>
      <w:r w:rsidRPr="004546C4">
        <w:rPr>
          <w:b/>
          <w:bCs/>
          <w:sz w:val="28"/>
          <w:szCs w:val="28"/>
          <w:lang w:val="en-US"/>
        </w:rPr>
        <w:t>5. Giữ vững quốc phòng, an ninh và trật tự an toàn xã hội trên địa bàn</w:t>
      </w:r>
    </w:p>
    <w:p w14:paraId="6C39CF3C" w14:textId="77777777" w:rsidR="004546C4" w:rsidRPr="004546C4" w:rsidRDefault="004546C4" w:rsidP="00AF2E57">
      <w:pPr>
        <w:ind w:firstLine="720"/>
        <w:jc w:val="both"/>
        <w:rPr>
          <w:sz w:val="28"/>
          <w:szCs w:val="28"/>
          <w:lang w:val="en-US"/>
        </w:rPr>
      </w:pPr>
      <w:r w:rsidRPr="004546C4">
        <w:rPr>
          <w:sz w:val="28"/>
          <w:szCs w:val="28"/>
          <w:lang w:val="en-US"/>
        </w:rPr>
        <w:t>Tăng cường phối hợp giữa lực lượng Công an, Quân sự và các lực lượng chức năng trong nắm tình hình, trao đổi thông tin, tuần tra, kiểm soát và xử lý các vụ việc phát sinh tại địa bàn giáp ranh. Chủ động đấu tranh phòng, chống các loại tội phạm, tệ nạn xã hội; giữ vững ổn định chính trị, trật tự an toàn xã hội; không để hình thành các điểm nóng, vụ việc phức tạp kéo dài.</w:t>
      </w:r>
    </w:p>
    <w:p w14:paraId="1B4ED4C9" w14:textId="77777777" w:rsidR="004546C4" w:rsidRPr="004546C4" w:rsidRDefault="004546C4" w:rsidP="004546C4">
      <w:pPr>
        <w:ind w:firstLine="720"/>
        <w:jc w:val="both"/>
        <w:rPr>
          <w:sz w:val="28"/>
          <w:szCs w:val="28"/>
          <w:lang w:val="en-US"/>
        </w:rPr>
      </w:pPr>
      <w:r w:rsidRPr="004546C4">
        <w:rPr>
          <w:b/>
          <w:bCs/>
          <w:sz w:val="28"/>
          <w:szCs w:val="28"/>
          <w:lang w:val="en-US"/>
        </w:rPr>
        <w:t>6. Đẩy mạnh phối hợp trong công tác xây dựng Đảng và xây dựng hệ thống chính trị</w:t>
      </w:r>
    </w:p>
    <w:p w14:paraId="5EB541B4" w14:textId="3781CBE9" w:rsidR="004546C4" w:rsidRPr="004546C4" w:rsidRDefault="004546C4" w:rsidP="004546C4">
      <w:pPr>
        <w:ind w:firstLine="720"/>
        <w:jc w:val="both"/>
        <w:rPr>
          <w:sz w:val="28"/>
          <w:szCs w:val="28"/>
          <w:lang w:val="en-US"/>
        </w:rPr>
      </w:pPr>
      <w:r w:rsidRPr="004546C4">
        <w:rPr>
          <w:sz w:val="28"/>
          <w:szCs w:val="28"/>
          <w:lang w:val="en-US"/>
        </w:rPr>
        <w:t>Tiếp tục trao đổi kinh nghiệm, hỗ trợ lẫn nhau trong công tác xây dựng Đảng</w:t>
      </w:r>
      <w:r w:rsidR="00343A71">
        <w:rPr>
          <w:sz w:val="28"/>
          <w:szCs w:val="28"/>
          <w:lang w:val="en-US"/>
        </w:rPr>
        <w:t xml:space="preserve">, </w:t>
      </w:r>
      <w:r w:rsidRPr="004546C4">
        <w:rPr>
          <w:sz w:val="28"/>
          <w:szCs w:val="28"/>
          <w:lang w:val="en-US"/>
        </w:rPr>
        <w:t>công tác tổ chức cán bộ, kiểm tra giám sát, dân vận, hoạt động của Mặt trận Tổ quốc và các tổ chức chính trị - xã hội. Nâng cao năng lực lãnh đạo, sức chiến đấu của tổ chức đảng, hiệu lực, hiệu quả hoạt động của chính quyền và chất lượng đội ngũ cán bộ, công chức đáp ứng yêu cầu nhiệm vụ trong giai đoạn mới.</w:t>
      </w:r>
    </w:p>
    <w:p w14:paraId="6D50B520" w14:textId="77777777" w:rsidR="00343A71" w:rsidRDefault="00343A71" w:rsidP="004546C4">
      <w:pPr>
        <w:ind w:firstLine="720"/>
        <w:jc w:val="both"/>
        <w:rPr>
          <w:sz w:val="28"/>
          <w:szCs w:val="28"/>
          <w:lang w:val="en-US"/>
        </w:rPr>
      </w:pPr>
    </w:p>
    <w:p w14:paraId="51722075" w14:textId="097875ED" w:rsidR="008079E4" w:rsidRDefault="00F01A2D" w:rsidP="004546C4">
      <w:pPr>
        <w:ind w:firstLine="720"/>
        <w:jc w:val="both"/>
        <w:rPr>
          <w:sz w:val="28"/>
          <w:szCs w:val="28"/>
          <w:lang w:val="en-US"/>
        </w:rPr>
      </w:pPr>
      <w:r w:rsidRPr="00F01A2D">
        <w:rPr>
          <w:sz w:val="28"/>
          <w:szCs w:val="28"/>
          <w:lang w:val="en-US"/>
        </w:rPr>
        <w:t xml:space="preserve">Trên đây là Báo cáo đánh giá </w:t>
      </w:r>
      <w:r w:rsidRPr="00F01A2D">
        <w:rPr>
          <w:sz w:val="28"/>
          <w:szCs w:val="28"/>
        </w:rPr>
        <w:t>quả thực hiện Quy chế phối hợp trong công tác lãnh đạo thực hiện các lĩnh vực trọng tâm giữa các xã Bắc Hà - Lùng Phình - Tả Củ Tỷ - Bảo Nhai - Bản Liền - Cốc Lầu</w:t>
      </w:r>
      <w:r w:rsidR="004546C4" w:rsidRPr="00F01A2D">
        <w:rPr>
          <w:sz w:val="28"/>
          <w:szCs w:val="28"/>
          <w:lang w:val="en-US"/>
        </w:rPr>
        <w:t>./.</w:t>
      </w:r>
    </w:p>
    <w:p w14:paraId="39720248" w14:textId="77777777" w:rsidR="00F01A2D" w:rsidRPr="00F01A2D" w:rsidRDefault="00F01A2D" w:rsidP="004546C4">
      <w:pPr>
        <w:ind w:firstLine="720"/>
        <w:jc w:val="both"/>
        <w:rPr>
          <w:sz w:val="28"/>
          <w:szCs w:val="28"/>
          <w:lang w:val="en-US"/>
        </w:rPr>
      </w:pPr>
    </w:p>
    <w:tbl>
      <w:tblPr>
        <w:tblStyle w:val="a0"/>
        <w:tblW w:w="9345" w:type="dxa"/>
        <w:tblInd w:w="5" w:type="dxa"/>
        <w:tblLayout w:type="fixed"/>
        <w:tblLook w:val="0000" w:firstRow="0" w:lastRow="0" w:firstColumn="0" w:lastColumn="0" w:noHBand="0" w:noVBand="0"/>
      </w:tblPr>
      <w:tblGrid>
        <w:gridCol w:w="5094"/>
        <w:gridCol w:w="4251"/>
      </w:tblGrid>
      <w:tr w:rsidR="009870AB" w:rsidRPr="004546C4" w14:paraId="51722085" w14:textId="77777777" w:rsidTr="008079E4">
        <w:trPr>
          <w:trHeight w:val="2237"/>
        </w:trPr>
        <w:tc>
          <w:tcPr>
            <w:tcW w:w="5094" w:type="dxa"/>
          </w:tcPr>
          <w:p w14:paraId="51722077" w14:textId="77777777" w:rsidR="00F82895" w:rsidRPr="004546C4" w:rsidRDefault="00844AFF" w:rsidP="004546C4">
            <w:pPr>
              <w:pBdr>
                <w:top w:val="nil"/>
                <w:left w:val="nil"/>
                <w:bottom w:val="nil"/>
                <w:right w:val="nil"/>
                <w:between w:val="nil"/>
              </w:pBdr>
              <w:ind w:left="50"/>
              <w:rPr>
                <w:color w:val="000000"/>
                <w:sz w:val="28"/>
                <w:szCs w:val="28"/>
                <w:lang w:val="vi-VN"/>
              </w:rPr>
            </w:pPr>
            <w:r w:rsidRPr="004546C4">
              <w:rPr>
                <w:color w:val="000000"/>
                <w:sz w:val="28"/>
                <w:szCs w:val="28"/>
                <w:u w:val="single"/>
              </w:rPr>
              <w:t xml:space="preserve">Nơi nhận:  </w:t>
            </w:r>
          </w:p>
          <w:p w14:paraId="51722078" w14:textId="77777777" w:rsidR="00F82895" w:rsidRPr="00376BD4" w:rsidRDefault="00F82895" w:rsidP="004546C4">
            <w:pPr>
              <w:pBdr>
                <w:top w:val="nil"/>
                <w:left w:val="nil"/>
                <w:bottom w:val="nil"/>
                <w:right w:val="nil"/>
                <w:between w:val="nil"/>
              </w:pBdr>
              <w:rPr>
                <w:color w:val="000000"/>
                <w:sz w:val="24"/>
                <w:szCs w:val="24"/>
                <w:lang w:val="vi-VN"/>
              </w:rPr>
            </w:pPr>
            <w:r w:rsidRPr="00376BD4">
              <w:rPr>
                <w:color w:val="000000"/>
                <w:sz w:val="24"/>
                <w:szCs w:val="24"/>
                <w:lang w:val="vi-VN"/>
              </w:rPr>
              <w:t xml:space="preserve">- </w:t>
            </w:r>
            <w:r w:rsidR="00D90EC3" w:rsidRPr="00376BD4">
              <w:rPr>
                <w:color w:val="000000"/>
                <w:sz w:val="24"/>
                <w:szCs w:val="24"/>
              </w:rPr>
              <w:t>Thường trực Đảng ủy 06 xã</w:t>
            </w:r>
            <w:r w:rsidR="00D90EC3" w:rsidRPr="00376BD4">
              <w:rPr>
                <w:color w:val="000000"/>
                <w:sz w:val="24"/>
                <w:szCs w:val="24"/>
                <w:lang w:val="vi-VN"/>
              </w:rPr>
              <w:t>;</w:t>
            </w:r>
          </w:p>
          <w:p w14:paraId="51722079" w14:textId="77777777" w:rsidR="00F82895" w:rsidRPr="00376BD4" w:rsidRDefault="00F82895" w:rsidP="004546C4">
            <w:pPr>
              <w:pBdr>
                <w:top w:val="nil"/>
                <w:left w:val="nil"/>
                <w:bottom w:val="nil"/>
                <w:right w:val="nil"/>
                <w:between w:val="nil"/>
              </w:pBdr>
              <w:rPr>
                <w:color w:val="000000"/>
                <w:sz w:val="24"/>
                <w:szCs w:val="24"/>
                <w:lang w:val="vi-VN"/>
              </w:rPr>
            </w:pPr>
            <w:r w:rsidRPr="00376BD4">
              <w:rPr>
                <w:color w:val="000000"/>
                <w:sz w:val="24"/>
                <w:szCs w:val="24"/>
                <w:lang w:val="vi-VN"/>
              </w:rPr>
              <w:t xml:space="preserve">- </w:t>
            </w:r>
            <w:r w:rsidR="00844AFF" w:rsidRPr="00376BD4">
              <w:rPr>
                <w:color w:val="000000"/>
                <w:sz w:val="24"/>
                <w:szCs w:val="24"/>
              </w:rPr>
              <w:t>Các cơ quan th</w:t>
            </w:r>
            <w:r w:rsidR="00D90EC3" w:rsidRPr="00376BD4">
              <w:rPr>
                <w:color w:val="000000"/>
                <w:sz w:val="24"/>
                <w:szCs w:val="24"/>
              </w:rPr>
              <w:t>am mưu, giúp việc Đảng ủy 06 xã</w:t>
            </w:r>
            <w:r w:rsidR="00D90EC3" w:rsidRPr="00376BD4">
              <w:rPr>
                <w:color w:val="000000"/>
                <w:sz w:val="24"/>
                <w:szCs w:val="24"/>
                <w:lang w:val="vi-VN"/>
              </w:rPr>
              <w:t>;</w:t>
            </w:r>
          </w:p>
          <w:p w14:paraId="5172207A" w14:textId="77777777" w:rsidR="00CB1348" w:rsidRPr="00376BD4" w:rsidRDefault="00CB1348" w:rsidP="004546C4">
            <w:pPr>
              <w:pBdr>
                <w:top w:val="nil"/>
                <w:left w:val="nil"/>
                <w:bottom w:val="nil"/>
                <w:right w:val="nil"/>
                <w:between w:val="nil"/>
              </w:pBdr>
              <w:rPr>
                <w:color w:val="000000"/>
                <w:sz w:val="24"/>
                <w:szCs w:val="24"/>
                <w:lang w:val="vi-VN"/>
              </w:rPr>
            </w:pPr>
            <w:r w:rsidRPr="00376BD4">
              <w:rPr>
                <w:color w:val="000000"/>
                <w:sz w:val="24"/>
                <w:szCs w:val="24"/>
                <w:lang w:val="vi-VN"/>
              </w:rPr>
              <w:t>- Các đồng chí BTV Đảng ủy xã;</w:t>
            </w:r>
          </w:p>
          <w:p w14:paraId="5172207B" w14:textId="77777777" w:rsidR="009870AB" w:rsidRPr="004546C4" w:rsidRDefault="00F82895" w:rsidP="004546C4">
            <w:pPr>
              <w:pBdr>
                <w:top w:val="nil"/>
                <w:left w:val="nil"/>
                <w:bottom w:val="nil"/>
                <w:right w:val="nil"/>
                <w:between w:val="nil"/>
              </w:pBdr>
              <w:rPr>
                <w:color w:val="000000"/>
                <w:sz w:val="28"/>
                <w:szCs w:val="28"/>
                <w:lang w:val="vi-VN"/>
              </w:rPr>
            </w:pPr>
            <w:r w:rsidRPr="00376BD4">
              <w:rPr>
                <w:color w:val="000000"/>
                <w:sz w:val="24"/>
                <w:szCs w:val="24"/>
                <w:lang w:val="vi-VN"/>
              </w:rPr>
              <w:t xml:space="preserve">- </w:t>
            </w:r>
            <w:r w:rsidR="00844AFF" w:rsidRPr="00376BD4">
              <w:rPr>
                <w:color w:val="000000"/>
                <w:sz w:val="24"/>
                <w:szCs w:val="24"/>
              </w:rPr>
              <w:t>Lưu Văn phòng Đảng ủy.</w:t>
            </w:r>
          </w:p>
        </w:tc>
        <w:tc>
          <w:tcPr>
            <w:tcW w:w="4251" w:type="dxa"/>
          </w:tcPr>
          <w:p w14:paraId="5172207C" w14:textId="77777777" w:rsidR="008079E4" w:rsidRPr="004546C4" w:rsidRDefault="00844AFF" w:rsidP="004546C4">
            <w:pPr>
              <w:jc w:val="center"/>
              <w:rPr>
                <w:b/>
                <w:sz w:val="28"/>
                <w:szCs w:val="28"/>
                <w:lang w:val="vi-VN"/>
              </w:rPr>
            </w:pPr>
            <w:r w:rsidRPr="004546C4">
              <w:rPr>
                <w:b/>
                <w:sz w:val="28"/>
                <w:szCs w:val="28"/>
              </w:rPr>
              <w:t>T/M BAN THƯỜNG VỤ</w:t>
            </w:r>
          </w:p>
          <w:p w14:paraId="5172207D" w14:textId="77777777" w:rsidR="009870AB" w:rsidRPr="004546C4" w:rsidRDefault="00844AFF" w:rsidP="004546C4">
            <w:pPr>
              <w:jc w:val="center"/>
              <w:rPr>
                <w:sz w:val="28"/>
                <w:szCs w:val="28"/>
              </w:rPr>
            </w:pPr>
            <w:r w:rsidRPr="004546C4">
              <w:rPr>
                <w:b/>
                <w:sz w:val="28"/>
                <w:szCs w:val="28"/>
              </w:rPr>
              <w:t>ĐẢNG ỦY 06 XÃ</w:t>
            </w:r>
          </w:p>
          <w:p w14:paraId="5172207E" w14:textId="77777777" w:rsidR="009870AB" w:rsidRPr="004546C4" w:rsidRDefault="00844AFF" w:rsidP="004546C4">
            <w:pPr>
              <w:jc w:val="center"/>
              <w:rPr>
                <w:sz w:val="28"/>
                <w:szCs w:val="28"/>
              </w:rPr>
            </w:pPr>
            <w:r w:rsidRPr="004546C4">
              <w:rPr>
                <w:sz w:val="28"/>
                <w:szCs w:val="28"/>
              </w:rPr>
              <w:t>BÍ THƯ</w:t>
            </w:r>
          </w:p>
          <w:p w14:paraId="5172207F" w14:textId="77777777" w:rsidR="009870AB" w:rsidRPr="004546C4" w:rsidRDefault="009870AB" w:rsidP="004546C4">
            <w:pPr>
              <w:jc w:val="center"/>
              <w:rPr>
                <w:sz w:val="28"/>
                <w:szCs w:val="28"/>
              </w:rPr>
            </w:pPr>
          </w:p>
          <w:p w14:paraId="51722080" w14:textId="77777777" w:rsidR="008079E4" w:rsidRPr="004546C4" w:rsidRDefault="008079E4" w:rsidP="004546C4">
            <w:pPr>
              <w:jc w:val="center"/>
              <w:rPr>
                <w:sz w:val="28"/>
                <w:szCs w:val="28"/>
              </w:rPr>
            </w:pPr>
          </w:p>
          <w:p w14:paraId="51722081" w14:textId="77777777" w:rsidR="008079E4" w:rsidRPr="004546C4" w:rsidRDefault="008079E4" w:rsidP="004546C4">
            <w:pPr>
              <w:rPr>
                <w:sz w:val="28"/>
                <w:szCs w:val="28"/>
                <w:lang w:val="en-US"/>
              </w:rPr>
            </w:pPr>
          </w:p>
          <w:p w14:paraId="51722082" w14:textId="34541D7B" w:rsidR="008079E4" w:rsidRPr="004546C4" w:rsidRDefault="008079E4" w:rsidP="004546C4">
            <w:pPr>
              <w:jc w:val="center"/>
              <w:rPr>
                <w:sz w:val="28"/>
                <w:szCs w:val="28"/>
              </w:rPr>
            </w:pPr>
          </w:p>
          <w:p w14:paraId="51722083" w14:textId="77777777" w:rsidR="008079E4" w:rsidRPr="004546C4" w:rsidRDefault="008079E4" w:rsidP="004546C4">
            <w:pPr>
              <w:jc w:val="center"/>
              <w:rPr>
                <w:sz w:val="28"/>
                <w:szCs w:val="28"/>
              </w:rPr>
            </w:pPr>
          </w:p>
          <w:p w14:paraId="51722084" w14:textId="77777777" w:rsidR="009870AB" w:rsidRPr="004546C4" w:rsidRDefault="00844AFF" w:rsidP="004546C4">
            <w:pPr>
              <w:jc w:val="center"/>
              <w:rPr>
                <w:b/>
                <w:sz w:val="28"/>
                <w:szCs w:val="28"/>
                <w:lang w:val="vi-VN"/>
              </w:rPr>
            </w:pPr>
            <w:r w:rsidRPr="004546C4">
              <w:rPr>
                <w:b/>
                <w:sz w:val="28"/>
                <w:szCs w:val="28"/>
              </w:rPr>
              <w:t xml:space="preserve">Trần </w:t>
            </w:r>
            <w:r w:rsidR="003D3F5B" w:rsidRPr="004546C4">
              <w:rPr>
                <w:b/>
                <w:sz w:val="28"/>
                <w:szCs w:val="28"/>
              </w:rPr>
              <w:t>Hoàng Tuân</w:t>
            </w:r>
          </w:p>
        </w:tc>
      </w:tr>
    </w:tbl>
    <w:p w14:paraId="5172208B" w14:textId="5B71BA5C" w:rsidR="009870AB" w:rsidRPr="004546C4" w:rsidRDefault="009870AB" w:rsidP="004546C4">
      <w:pPr>
        <w:pBdr>
          <w:top w:val="nil"/>
          <w:left w:val="nil"/>
          <w:bottom w:val="nil"/>
          <w:right w:val="nil"/>
          <w:between w:val="nil"/>
        </w:pBdr>
        <w:rPr>
          <w:color w:val="000000"/>
          <w:sz w:val="28"/>
          <w:szCs w:val="28"/>
          <w:lang w:val="en-US"/>
        </w:rPr>
      </w:pPr>
    </w:p>
    <w:sectPr w:rsidR="009870AB" w:rsidRPr="004546C4" w:rsidSect="00F01A2D">
      <w:headerReference w:type="default" r:id="rId9"/>
      <w:pgSz w:w="11907" w:h="16840"/>
      <w:pgMar w:top="1134" w:right="851" w:bottom="1134" w:left="1701"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5D804" w14:textId="77777777" w:rsidR="007639C0" w:rsidRDefault="007639C0">
      <w:r>
        <w:separator/>
      </w:r>
    </w:p>
  </w:endnote>
  <w:endnote w:type="continuationSeparator" w:id="0">
    <w:p w14:paraId="1D9D12D2" w14:textId="77777777" w:rsidR="007639C0" w:rsidRDefault="00763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CBCD770-A355-416B-B577-8E5F10CF6CBC}"/>
    <w:embedItalic r:id="rId2" w:fontKey="{46189A35-56E0-48C6-B7B8-F96F6429F576}"/>
  </w:font>
  <w:font w:name="Georgia">
    <w:panose1 w:val="02040502050405020303"/>
    <w:charset w:val="00"/>
    <w:family w:val="roman"/>
    <w:pitch w:val="variable"/>
    <w:sig w:usb0="00000287" w:usb1="00000000" w:usb2="00000000" w:usb3="00000000" w:csb0="0000009F" w:csb1="00000000"/>
    <w:embedItalic r:id="rId3" w:fontKey="{74718588-979F-4FAE-B691-DC4FA0A89309}"/>
  </w:font>
  <w:font w:name="Segoe UI">
    <w:panose1 w:val="020B0502040204020203"/>
    <w:charset w:val="00"/>
    <w:family w:val="swiss"/>
    <w:pitch w:val="variable"/>
    <w:sig w:usb0="E4002EFF" w:usb1="C000E47F" w:usb2="00000009" w:usb3="00000000" w:csb0="000001FF" w:csb1="00000000"/>
    <w:embedRegular r:id="rId4" w:fontKey="{1CFA0E26-358E-44D2-A734-99B1DC689589}"/>
  </w:font>
  <w:font w:name="Calibri">
    <w:panose1 w:val="020F0502020204030204"/>
    <w:charset w:val="00"/>
    <w:family w:val="swiss"/>
    <w:pitch w:val="variable"/>
    <w:sig w:usb0="E4002EFF" w:usb1="C200247B" w:usb2="00000009" w:usb3="00000000" w:csb0="000001FF" w:csb1="00000000"/>
    <w:embedRegular r:id="rId5" w:fontKey="{5F64EADC-BED3-47B2-98BF-78734E48E6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6124F" w14:textId="77777777" w:rsidR="007639C0" w:rsidRDefault="007639C0">
      <w:r>
        <w:separator/>
      </w:r>
    </w:p>
  </w:footnote>
  <w:footnote w:type="continuationSeparator" w:id="0">
    <w:p w14:paraId="5D97E2AC" w14:textId="77777777" w:rsidR="007639C0" w:rsidRDefault="007639C0">
      <w:r>
        <w:continuationSeparator/>
      </w:r>
    </w:p>
  </w:footnote>
  <w:footnote w:id="1">
    <w:p w14:paraId="01E4C5A7" w14:textId="77777777" w:rsidR="00BD294A" w:rsidRPr="00BD294A" w:rsidRDefault="00BD294A" w:rsidP="00BD294A">
      <w:pPr>
        <w:ind w:firstLine="720"/>
        <w:jc w:val="both"/>
        <w:rPr>
          <w:sz w:val="20"/>
          <w:szCs w:val="20"/>
          <w:lang w:val="en-US"/>
        </w:rPr>
      </w:pPr>
      <w:r w:rsidRPr="00BD294A">
        <w:rPr>
          <w:rStyle w:val="FootnoteReference"/>
          <w:sz w:val="20"/>
          <w:szCs w:val="20"/>
        </w:rPr>
        <w:footnoteRef/>
      </w:r>
      <w:r w:rsidRPr="00BD294A">
        <w:rPr>
          <w:sz w:val="20"/>
          <w:szCs w:val="20"/>
        </w:rPr>
        <w:t xml:space="preserve"> </w:t>
      </w:r>
      <w:r w:rsidRPr="00BD294A">
        <w:rPr>
          <w:sz w:val="20"/>
          <w:szCs w:val="20"/>
          <w:lang w:val="en-US"/>
        </w:rPr>
        <w:t>Thông báo số 20-TB/VP ngày 15/6/2026 của Văn phòng HĐND tỉnh Lào Cai, Đảng ủy 06 xã đã phối hợp nhịp nhàng trong công tác chuẩn bị nội dung, báo cáo số liệu và bố trí địa điểm phục vụ Đoàn công tác của đồng chí Vũ Quỳnh Khánh - Ủy viên Ban Thường vụ Tỉnh ủy, Phó Chủ tịch Thường trực HĐND tỉnh đến kiểm tra thực tế, nắm bắt tiến độ thực hiện công tác sắp xếp thôn, tổ dân phố trên địa bàn các xã; qua đó kịp thời phản ánh những khó khăn, vướng mắc từ cơ sở với lãnh đạo tỉnh.</w:t>
      </w:r>
    </w:p>
    <w:p w14:paraId="50040474" w14:textId="407F3DCF" w:rsidR="00BD294A" w:rsidRDefault="00BD294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2094" w14:textId="77777777" w:rsidR="009870AB" w:rsidRPr="00100B1C" w:rsidRDefault="00844AFF">
    <w:pPr>
      <w:pBdr>
        <w:top w:val="nil"/>
        <w:left w:val="nil"/>
        <w:bottom w:val="nil"/>
        <w:right w:val="nil"/>
        <w:between w:val="nil"/>
      </w:pBdr>
      <w:tabs>
        <w:tab w:val="center" w:pos="4680"/>
        <w:tab w:val="right" w:pos="9360"/>
      </w:tabs>
      <w:jc w:val="center"/>
      <w:rPr>
        <w:color w:val="000000"/>
        <w:sz w:val="20"/>
        <w:szCs w:val="20"/>
      </w:rPr>
    </w:pPr>
    <w:r w:rsidRPr="00100B1C">
      <w:rPr>
        <w:color w:val="000000"/>
        <w:sz w:val="20"/>
        <w:szCs w:val="20"/>
      </w:rPr>
      <w:fldChar w:fldCharType="begin"/>
    </w:r>
    <w:r w:rsidRPr="00100B1C">
      <w:rPr>
        <w:color w:val="000000"/>
        <w:sz w:val="20"/>
        <w:szCs w:val="20"/>
      </w:rPr>
      <w:instrText>PAGE</w:instrText>
    </w:r>
    <w:r w:rsidRPr="00100B1C">
      <w:rPr>
        <w:color w:val="000000"/>
        <w:sz w:val="20"/>
        <w:szCs w:val="20"/>
      </w:rPr>
      <w:fldChar w:fldCharType="separate"/>
    </w:r>
    <w:r w:rsidR="00F01A2D">
      <w:rPr>
        <w:noProof/>
        <w:color w:val="000000"/>
        <w:sz w:val="20"/>
        <w:szCs w:val="20"/>
      </w:rPr>
      <w:t>20</w:t>
    </w:r>
    <w:r w:rsidRPr="00100B1C">
      <w:rPr>
        <w:color w:val="000000"/>
        <w:sz w:val="20"/>
        <w:szCs w:val="20"/>
      </w:rPr>
      <w:fldChar w:fldCharType="end"/>
    </w:r>
  </w:p>
  <w:p w14:paraId="51722095" w14:textId="77777777" w:rsidR="009870AB" w:rsidRDefault="009870AB">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17773"/>
    <w:multiLevelType w:val="multilevel"/>
    <w:tmpl w:val="ABBC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34BFE"/>
    <w:multiLevelType w:val="multilevel"/>
    <w:tmpl w:val="3B187E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A5321F"/>
    <w:multiLevelType w:val="multilevel"/>
    <w:tmpl w:val="F72E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2745B"/>
    <w:multiLevelType w:val="multilevel"/>
    <w:tmpl w:val="44640E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7803EA"/>
    <w:multiLevelType w:val="multilevel"/>
    <w:tmpl w:val="C0CAA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E7693"/>
    <w:multiLevelType w:val="multilevel"/>
    <w:tmpl w:val="492C6B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92584E"/>
    <w:multiLevelType w:val="multilevel"/>
    <w:tmpl w:val="FEBAE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046AEE"/>
    <w:multiLevelType w:val="multilevel"/>
    <w:tmpl w:val="09E4BC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D874B4"/>
    <w:multiLevelType w:val="multilevel"/>
    <w:tmpl w:val="DCA42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1F0778"/>
    <w:multiLevelType w:val="multilevel"/>
    <w:tmpl w:val="8D768E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87128"/>
    <w:multiLevelType w:val="multilevel"/>
    <w:tmpl w:val="BD76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C82686"/>
    <w:multiLevelType w:val="multilevel"/>
    <w:tmpl w:val="164A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65282"/>
    <w:multiLevelType w:val="multilevel"/>
    <w:tmpl w:val="0F46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330D9"/>
    <w:multiLevelType w:val="multilevel"/>
    <w:tmpl w:val="62EC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90E56"/>
    <w:multiLevelType w:val="multilevel"/>
    <w:tmpl w:val="5374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B04F9"/>
    <w:multiLevelType w:val="multilevel"/>
    <w:tmpl w:val="EA927DD8"/>
    <w:lvl w:ilvl="0">
      <w:numFmt w:val="bullet"/>
      <w:lvlText w:val="-"/>
      <w:lvlJc w:val="left"/>
      <w:pPr>
        <w:ind w:left="199" w:hanging="150"/>
      </w:pPr>
      <w:rPr>
        <w:rFonts w:ascii="Times New Roman" w:eastAsia="Times New Roman" w:hAnsi="Times New Roman" w:cs="Times New Roman"/>
        <w:b w:val="0"/>
        <w:bCs w:val="0"/>
        <w:i w:val="0"/>
        <w:iCs w:val="0"/>
        <w:sz w:val="24"/>
        <w:szCs w:val="24"/>
      </w:rPr>
    </w:lvl>
    <w:lvl w:ilvl="1">
      <w:numFmt w:val="bullet"/>
      <w:lvlText w:val="•"/>
      <w:lvlJc w:val="left"/>
      <w:pPr>
        <w:ind w:left="682" w:hanging="150"/>
      </w:pPr>
    </w:lvl>
    <w:lvl w:ilvl="2">
      <w:numFmt w:val="bullet"/>
      <w:lvlText w:val="•"/>
      <w:lvlJc w:val="left"/>
      <w:pPr>
        <w:ind w:left="1164" w:hanging="150"/>
      </w:pPr>
    </w:lvl>
    <w:lvl w:ilvl="3">
      <w:numFmt w:val="bullet"/>
      <w:lvlText w:val="•"/>
      <w:lvlJc w:val="left"/>
      <w:pPr>
        <w:ind w:left="1646" w:hanging="150"/>
      </w:pPr>
    </w:lvl>
    <w:lvl w:ilvl="4">
      <w:numFmt w:val="bullet"/>
      <w:lvlText w:val="•"/>
      <w:lvlJc w:val="left"/>
      <w:pPr>
        <w:ind w:left="2128" w:hanging="150"/>
      </w:pPr>
    </w:lvl>
    <w:lvl w:ilvl="5">
      <w:numFmt w:val="bullet"/>
      <w:lvlText w:val="•"/>
      <w:lvlJc w:val="left"/>
      <w:pPr>
        <w:ind w:left="2610" w:hanging="150"/>
      </w:pPr>
    </w:lvl>
    <w:lvl w:ilvl="6">
      <w:numFmt w:val="bullet"/>
      <w:lvlText w:val="•"/>
      <w:lvlJc w:val="left"/>
      <w:pPr>
        <w:ind w:left="3092" w:hanging="150"/>
      </w:pPr>
    </w:lvl>
    <w:lvl w:ilvl="7">
      <w:numFmt w:val="bullet"/>
      <w:lvlText w:val="•"/>
      <w:lvlJc w:val="left"/>
      <w:pPr>
        <w:ind w:left="3574" w:hanging="150"/>
      </w:pPr>
    </w:lvl>
    <w:lvl w:ilvl="8">
      <w:numFmt w:val="bullet"/>
      <w:lvlText w:val="•"/>
      <w:lvlJc w:val="left"/>
      <w:pPr>
        <w:ind w:left="4056" w:hanging="150"/>
      </w:pPr>
    </w:lvl>
  </w:abstractNum>
  <w:abstractNum w:abstractNumId="16" w15:restartNumberingAfterBreak="0">
    <w:nsid w:val="38C65414"/>
    <w:multiLevelType w:val="multilevel"/>
    <w:tmpl w:val="B2B44C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A11A11"/>
    <w:multiLevelType w:val="multilevel"/>
    <w:tmpl w:val="61CC2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EF3909"/>
    <w:multiLevelType w:val="multilevel"/>
    <w:tmpl w:val="97D424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1A5946"/>
    <w:multiLevelType w:val="multilevel"/>
    <w:tmpl w:val="3DFA1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B45E53"/>
    <w:multiLevelType w:val="multilevel"/>
    <w:tmpl w:val="D820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DC268E"/>
    <w:multiLevelType w:val="multilevel"/>
    <w:tmpl w:val="AF46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2245AD"/>
    <w:multiLevelType w:val="multilevel"/>
    <w:tmpl w:val="99D28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747863"/>
    <w:multiLevelType w:val="hybridMultilevel"/>
    <w:tmpl w:val="2926FAB2"/>
    <w:lvl w:ilvl="0" w:tplc="C9A43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5113EC9"/>
    <w:multiLevelType w:val="multilevel"/>
    <w:tmpl w:val="CC4056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84B2F"/>
    <w:multiLevelType w:val="multilevel"/>
    <w:tmpl w:val="FC5E2E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20360D"/>
    <w:multiLevelType w:val="multilevel"/>
    <w:tmpl w:val="AA18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2307F6"/>
    <w:multiLevelType w:val="multilevel"/>
    <w:tmpl w:val="4E6861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557B92"/>
    <w:multiLevelType w:val="multilevel"/>
    <w:tmpl w:val="ABC2E3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0C704E"/>
    <w:multiLevelType w:val="multilevel"/>
    <w:tmpl w:val="655C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664C00"/>
    <w:multiLevelType w:val="multilevel"/>
    <w:tmpl w:val="CC2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6B1F08"/>
    <w:multiLevelType w:val="multilevel"/>
    <w:tmpl w:val="460C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C668D"/>
    <w:multiLevelType w:val="multilevel"/>
    <w:tmpl w:val="1B305C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C817F8"/>
    <w:multiLevelType w:val="multilevel"/>
    <w:tmpl w:val="8E5E29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FA4EB7"/>
    <w:multiLevelType w:val="multilevel"/>
    <w:tmpl w:val="06B2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BF4B47"/>
    <w:multiLevelType w:val="multilevel"/>
    <w:tmpl w:val="4A3C3C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4D10CB"/>
    <w:multiLevelType w:val="multilevel"/>
    <w:tmpl w:val="ED7AE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AE7250"/>
    <w:multiLevelType w:val="multilevel"/>
    <w:tmpl w:val="6FE8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6061EA"/>
    <w:multiLevelType w:val="multilevel"/>
    <w:tmpl w:val="1A2E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B5414"/>
    <w:multiLevelType w:val="multilevel"/>
    <w:tmpl w:val="818E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E052CE"/>
    <w:multiLevelType w:val="multilevel"/>
    <w:tmpl w:val="F15887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9104315">
    <w:abstractNumId w:val="15"/>
  </w:num>
  <w:num w:numId="2" w16cid:durableId="1797023632">
    <w:abstractNumId w:val="2"/>
  </w:num>
  <w:num w:numId="3" w16cid:durableId="77481935">
    <w:abstractNumId w:val="21"/>
  </w:num>
  <w:num w:numId="4" w16cid:durableId="70736670">
    <w:abstractNumId w:val="20"/>
  </w:num>
  <w:num w:numId="5" w16cid:durableId="1646349004">
    <w:abstractNumId w:val="36"/>
  </w:num>
  <w:num w:numId="6" w16cid:durableId="1230338681">
    <w:abstractNumId w:val="19"/>
  </w:num>
  <w:num w:numId="7" w16cid:durableId="1328633686">
    <w:abstractNumId w:val="3"/>
  </w:num>
  <w:num w:numId="8" w16cid:durableId="300117696">
    <w:abstractNumId w:val="24"/>
  </w:num>
  <w:num w:numId="9" w16cid:durableId="1714696014">
    <w:abstractNumId w:val="28"/>
  </w:num>
  <w:num w:numId="10" w16cid:durableId="150873620">
    <w:abstractNumId w:val="16"/>
  </w:num>
  <w:num w:numId="11" w16cid:durableId="1548569578">
    <w:abstractNumId w:val="32"/>
  </w:num>
  <w:num w:numId="12" w16cid:durableId="1838837677">
    <w:abstractNumId w:val="33"/>
  </w:num>
  <w:num w:numId="13" w16cid:durableId="1253010022">
    <w:abstractNumId w:val="9"/>
  </w:num>
  <w:num w:numId="14" w16cid:durableId="55981476">
    <w:abstractNumId w:val="17"/>
  </w:num>
  <w:num w:numId="15" w16cid:durableId="1306934766">
    <w:abstractNumId w:val="1"/>
  </w:num>
  <w:num w:numId="16" w16cid:durableId="1472868033">
    <w:abstractNumId w:val="5"/>
  </w:num>
  <w:num w:numId="17" w16cid:durableId="343284610">
    <w:abstractNumId w:val="4"/>
  </w:num>
  <w:num w:numId="18" w16cid:durableId="647396764">
    <w:abstractNumId w:val="22"/>
  </w:num>
  <w:num w:numId="19" w16cid:durableId="321355008">
    <w:abstractNumId w:val="38"/>
  </w:num>
  <w:num w:numId="20" w16cid:durableId="2067145985">
    <w:abstractNumId w:val="37"/>
  </w:num>
  <w:num w:numId="21" w16cid:durableId="1040978685">
    <w:abstractNumId w:val="10"/>
  </w:num>
  <w:num w:numId="22" w16cid:durableId="997265355">
    <w:abstractNumId w:val="29"/>
  </w:num>
  <w:num w:numId="23" w16cid:durableId="1966421705">
    <w:abstractNumId w:val="26"/>
  </w:num>
  <w:num w:numId="24" w16cid:durableId="1453985223">
    <w:abstractNumId w:val="30"/>
  </w:num>
  <w:num w:numId="25" w16cid:durableId="1826778630">
    <w:abstractNumId w:val="14"/>
  </w:num>
  <w:num w:numId="26" w16cid:durableId="1136222507">
    <w:abstractNumId w:val="27"/>
  </w:num>
  <w:num w:numId="27" w16cid:durableId="89011376">
    <w:abstractNumId w:val="7"/>
  </w:num>
  <w:num w:numId="28" w16cid:durableId="304940182">
    <w:abstractNumId w:val="18"/>
  </w:num>
  <w:num w:numId="29" w16cid:durableId="1564294753">
    <w:abstractNumId w:val="40"/>
  </w:num>
  <w:num w:numId="30" w16cid:durableId="37632853">
    <w:abstractNumId w:val="25"/>
  </w:num>
  <w:num w:numId="31" w16cid:durableId="564461694">
    <w:abstractNumId w:val="8"/>
  </w:num>
  <w:num w:numId="32" w16cid:durableId="1655720378">
    <w:abstractNumId w:val="35"/>
  </w:num>
  <w:num w:numId="33" w16cid:durableId="2019501413">
    <w:abstractNumId w:val="34"/>
  </w:num>
  <w:num w:numId="34" w16cid:durableId="1550414309">
    <w:abstractNumId w:val="6"/>
  </w:num>
  <w:num w:numId="35" w16cid:durableId="1486704931">
    <w:abstractNumId w:val="11"/>
  </w:num>
  <w:num w:numId="36" w16cid:durableId="1136291311">
    <w:abstractNumId w:val="13"/>
  </w:num>
  <w:num w:numId="37" w16cid:durableId="252512637">
    <w:abstractNumId w:val="31"/>
  </w:num>
  <w:num w:numId="38" w16cid:durableId="743375816">
    <w:abstractNumId w:val="0"/>
  </w:num>
  <w:num w:numId="39" w16cid:durableId="1971016629">
    <w:abstractNumId w:val="39"/>
  </w:num>
  <w:num w:numId="40" w16cid:durableId="1217472911">
    <w:abstractNumId w:val="12"/>
  </w:num>
  <w:num w:numId="41" w16cid:durableId="16769588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70AB"/>
    <w:rsid w:val="00011C62"/>
    <w:rsid w:val="00012CC5"/>
    <w:rsid w:val="000135E1"/>
    <w:rsid w:val="00020374"/>
    <w:rsid w:val="0002138E"/>
    <w:rsid w:val="000214A5"/>
    <w:rsid w:val="0002306A"/>
    <w:rsid w:val="0003241C"/>
    <w:rsid w:val="000362F5"/>
    <w:rsid w:val="00040AE2"/>
    <w:rsid w:val="00071960"/>
    <w:rsid w:val="00076CAE"/>
    <w:rsid w:val="000823D8"/>
    <w:rsid w:val="00086841"/>
    <w:rsid w:val="00093600"/>
    <w:rsid w:val="00095B8E"/>
    <w:rsid w:val="000A2A1B"/>
    <w:rsid w:val="000B25D2"/>
    <w:rsid w:val="000B658A"/>
    <w:rsid w:val="000C21A5"/>
    <w:rsid w:val="000D0DD2"/>
    <w:rsid w:val="000D4F12"/>
    <w:rsid w:val="000E5BC0"/>
    <w:rsid w:val="000E5C5C"/>
    <w:rsid w:val="000E6DFE"/>
    <w:rsid w:val="00100B1C"/>
    <w:rsid w:val="00104686"/>
    <w:rsid w:val="0011426A"/>
    <w:rsid w:val="00114E8D"/>
    <w:rsid w:val="00120DA8"/>
    <w:rsid w:val="0014094D"/>
    <w:rsid w:val="001541F3"/>
    <w:rsid w:val="00163D05"/>
    <w:rsid w:val="00177D99"/>
    <w:rsid w:val="00180F54"/>
    <w:rsid w:val="00183B8F"/>
    <w:rsid w:val="001A14A3"/>
    <w:rsid w:val="001B08C5"/>
    <w:rsid w:val="001B7A4A"/>
    <w:rsid w:val="001F1EF2"/>
    <w:rsid w:val="00200BCA"/>
    <w:rsid w:val="00215017"/>
    <w:rsid w:val="00222A7B"/>
    <w:rsid w:val="00223B23"/>
    <w:rsid w:val="00250CFB"/>
    <w:rsid w:val="002720A8"/>
    <w:rsid w:val="00292E9D"/>
    <w:rsid w:val="002933FF"/>
    <w:rsid w:val="002A5170"/>
    <w:rsid w:val="002B6CC8"/>
    <w:rsid w:val="002C4343"/>
    <w:rsid w:val="002C4C1F"/>
    <w:rsid w:val="002D3071"/>
    <w:rsid w:val="002E2E7B"/>
    <w:rsid w:val="0030020D"/>
    <w:rsid w:val="00306A6C"/>
    <w:rsid w:val="00331271"/>
    <w:rsid w:val="003425F4"/>
    <w:rsid w:val="00343A71"/>
    <w:rsid w:val="00353BFA"/>
    <w:rsid w:val="00365A6F"/>
    <w:rsid w:val="00370FBD"/>
    <w:rsid w:val="00376BD4"/>
    <w:rsid w:val="003909F5"/>
    <w:rsid w:val="003A04A7"/>
    <w:rsid w:val="003A364C"/>
    <w:rsid w:val="003B32CB"/>
    <w:rsid w:val="003B7044"/>
    <w:rsid w:val="003C7D55"/>
    <w:rsid w:val="003D36E3"/>
    <w:rsid w:val="003D3F5B"/>
    <w:rsid w:val="003E431A"/>
    <w:rsid w:val="003F57B7"/>
    <w:rsid w:val="00402669"/>
    <w:rsid w:val="00411E65"/>
    <w:rsid w:val="00412102"/>
    <w:rsid w:val="00422C19"/>
    <w:rsid w:val="0042649E"/>
    <w:rsid w:val="0043470F"/>
    <w:rsid w:val="00440010"/>
    <w:rsid w:val="00446CCD"/>
    <w:rsid w:val="004546C4"/>
    <w:rsid w:val="00483488"/>
    <w:rsid w:val="00484E9A"/>
    <w:rsid w:val="0049428E"/>
    <w:rsid w:val="004A18B6"/>
    <w:rsid w:val="004A57D4"/>
    <w:rsid w:val="004A6CCC"/>
    <w:rsid w:val="004B5C79"/>
    <w:rsid w:val="004C2343"/>
    <w:rsid w:val="004C2652"/>
    <w:rsid w:val="004C75F5"/>
    <w:rsid w:val="004D35C5"/>
    <w:rsid w:val="004D7841"/>
    <w:rsid w:val="004D7DF8"/>
    <w:rsid w:val="004F0765"/>
    <w:rsid w:val="004F6193"/>
    <w:rsid w:val="00503250"/>
    <w:rsid w:val="0051483B"/>
    <w:rsid w:val="00516CEB"/>
    <w:rsid w:val="00521808"/>
    <w:rsid w:val="00527ADA"/>
    <w:rsid w:val="005479AF"/>
    <w:rsid w:val="00547FC1"/>
    <w:rsid w:val="00567AB0"/>
    <w:rsid w:val="005761B9"/>
    <w:rsid w:val="005802D6"/>
    <w:rsid w:val="005834F2"/>
    <w:rsid w:val="00586073"/>
    <w:rsid w:val="0058615C"/>
    <w:rsid w:val="00592CE1"/>
    <w:rsid w:val="00596648"/>
    <w:rsid w:val="00596EFA"/>
    <w:rsid w:val="005A2553"/>
    <w:rsid w:val="005B1686"/>
    <w:rsid w:val="005B58C2"/>
    <w:rsid w:val="005C28EE"/>
    <w:rsid w:val="005D54A2"/>
    <w:rsid w:val="005F6B64"/>
    <w:rsid w:val="006105D2"/>
    <w:rsid w:val="00613826"/>
    <w:rsid w:val="00615151"/>
    <w:rsid w:val="00617142"/>
    <w:rsid w:val="00631041"/>
    <w:rsid w:val="00657F21"/>
    <w:rsid w:val="00671BB2"/>
    <w:rsid w:val="0067627A"/>
    <w:rsid w:val="0067665D"/>
    <w:rsid w:val="00676F55"/>
    <w:rsid w:val="006808D3"/>
    <w:rsid w:val="006863C0"/>
    <w:rsid w:val="006975DC"/>
    <w:rsid w:val="006B24B2"/>
    <w:rsid w:val="006D1A0B"/>
    <w:rsid w:val="006E1C2B"/>
    <w:rsid w:val="006E2FCD"/>
    <w:rsid w:val="00707BA8"/>
    <w:rsid w:val="00707DA9"/>
    <w:rsid w:val="00724340"/>
    <w:rsid w:val="00727D87"/>
    <w:rsid w:val="007442D0"/>
    <w:rsid w:val="00746E94"/>
    <w:rsid w:val="00750B4F"/>
    <w:rsid w:val="00751D80"/>
    <w:rsid w:val="007639C0"/>
    <w:rsid w:val="0077283E"/>
    <w:rsid w:val="00783DAA"/>
    <w:rsid w:val="00790777"/>
    <w:rsid w:val="007A2A92"/>
    <w:rsid w:val="007A5C6C"/>
    <w:rsid w:val="007A742A"/>
    <w:rsid w:val="007B0742"/>
    <w:rsid w:val="007B207E"/>
    <w:rsid w:val="007B5055"/>
    <w:rsid w:val="007B61A5"/>
    <w:rsid w:val="007C67C6"/>
    <w:rsid w:val="007E185E"/>
    <w:rsid w:val="007E2CCA"/>
    <w:rsid w:val="007F23F7"/>
    <w:rsid w:val="008079E4"/>
    <w:rsid w:val="00825CFF"/>
    <w:rsid w:val="0083496F"/>
    <w:rsid w:val="00844AFF"/>
    <w:rsid w:val="008724C0"/>
    <w:rsid w:val="00876B9B"/>
    <w:rsid w:val="00880820"/>
    <w:rsid w:val="00886F67"/>
    <w:rsid w:val="008A7646"/>
    <w:rsid w:val="008A78CF"/>
    <w:rsid w:val="008C4CD6"/>
    <w:rsid w:val="008C72EE"/>
    <w:rsid w:val="008D1172"/>
    <w:rsid w:val="00900E14"/>
    <w:rsid w:val="009140C4"/>
    <w:rsid w:val="00922133"/>
    <w:rsid w:val="00927F28"/>
    <w:rsid w:val="009349E7"/>
    <w:rsid w:val="009523C0"/>
    <w:rsid w:val="009657A9"/>
    <w:rsid w:val="00971003"/>
    <w:rsid w:val="00985B5D"/>
    <w:rsid w:val="009870AB"/>
    <w:rsid w:val="009961D1"/>
    <w:rsid w:val="009B191A"/>
    <w:rsid w:val="009D7067"/>
    <w:rsid w:val="009D7261"/>
    <w:rsid w:val="009D7B42"/>
    <w:rsid w:val="009E7E39"/>
    <w:rsid w:val="009F4982"/>
    <w:rsid w:val="00A719A3"/>
    <w:rsid w:val="00A860D9"/>
    <w:rsid w:val="00AB1185"/>
    <w:rsid w:val="00AB40F1"/>
    <w:rsid w:val="00AB5AFA"/>
    <w:rsid w:val="00AC4462"/>
    <w:rsid w:val="00AF2E57"/>
    <w:rsid w:val="00AF7EF0"/>
    <w:rsid w:val="00B0695F"/>
    <w:rsid w:val="00B13BD9"/>
    <w:rsid w:val="00B1655F"/>
    <w:rsid w:val="00B17DDB"/>
    <w:rsid w:val="00B205D5"/>
    <w:rsid w:val="00B24387"/>
    <w:rsid w:val="00B46EA3"/>
    <w:rsid w:val="00B511A6"/>
    <w:rsid w:val="00B5191F"/>
    <w:rsid w:val="00B55591"/>
    <w:rsid w:val="00B6470A"/>
    <w:rsid w:val="00B64D29"/>
    <w:rsid w:val="00B67561"/>
    <w:rsid w:val="00B7714A"/>
    <w:rsid w:val="00B843F4"/>
    <w:rsid w:val="00B92E2D"/>
    <w:rsid w:val="00B97F60"/>
    <w:rsid w:val="00BA5747"/>
    <w:rsid w:val="00BB1346"/>
    <w:rsid w:val="00BB169F"/>
    <w:rsid w:val="00BC2107"/>
    <w:rsid w:val="00BD294A"/>
    <w:rsid w:val="00BD65C2"/>
    <w:rsid w:val="00BF1330"/>
    <w:rsid w:val="00BF3CD1"/>
    <w:rsid w:val="00BF45F9"/>
    <w:rsid w:val="00C412E3"/>
    <w:rsid w:val="00C4700C"/>
    <w:rsid w:val="00C54143"/>
    <w:rsid w:val="00C56E00"/>
    <w:rsid w:val="00C56EE1"/>
    <w:rsid w:val="00C616D3"/>
    <w:rsid w:val="00C70606"/>
    <w:rsid w:val="00C820A6"/>
    <w:rsid w:val="00CA39EE"/>
    <w:rsid w:val="00CB0993"/>
    <w:rsid w:val="00CB1348"/>
    <w:rsid w:val="00CD161C"/>
    <w:rsid w:val="00CD29B2"/>
    <w:rsid w:val="00CE70DD"/>
    <w:rsid w:val="00CF1EFD"/>
    <w:rsid w:val="00CF4583"/>
    <w:rsid w:val="00D10642"/>
    <w:rsid w:val="00D124F6"/>
    <w:rsid w:val="00D227FE"/>
    <w:rsid w:val="00D3570B"/>
    <w:rsid w:val="00D41239"/>
    <w:rsid w:val="00D4574C"/>
    <w:rsid w:val="00D614F7"/>
    <w:rsid w:val="00D61EBF"/>
    <w:rsid w:val="00D6313D"/>
    <w:rsid w:val="00D674D3"/>
    <w:rsid w:val="00D771F7"/>
    <w:rsid w:val="00D90EC3"/>
    <w:rsid w:val="00DA0227"/>
    <w:rsid w:val="00DA427E"/>
    <w:rsid w:val="00DB7383"/>
    <w:rsid w:val="00DD1440"/>
    <w:rsid w:val="00DD24CE"/>
    <w:rsid w:val="00DE26B5"/>
    <w:rsid w:val="00E140FA"/>
    <w:rsid w:val="00E322E8"/>
    <w:rsid w:val="00E32C13"/>
    <w:rsid w:val="00E51277"/>
    <w:rsid w:val="00E779F1"/>
    <w:rsid w:val="00E94CF3"/>
    <w:rsid w:val="00EA057C"/>
    <w:rsid w:val="00EB5210"/>
    <w:rsid w:val="00EC1025"/>
    <w:rsid w:val="00ED0773"/>
    <w:rsid w:val="00ED100E"/>
    <w:rsid w:val="00EE2256"/>
    <w:rsid w:val="00EF1023"/>
    <w:rsid w:val="00EF2E00"/>
    <w:rsid w:val="00EF2EBA"/>
    <w:rsid w:val="00F01A2D"/>
    <w:rsid w:val="00F1133B"/>
    <w:rsid w:val="00F145E4"/>
    <w:rsid w:val="00F62D41"/>
    <w:rsid w:val="00F648EF"/>
    <w:rsid w:val="00F66064"/>
    <w:rsid w:val="00F76B18"/>
    <w:rsid w:val="00F82895"/>
    <w:rsid w:val="00F977D2"/>
    <w:rsid w:val="00FB1AE5"/>
    <w:rsid w:val="00FB2888"/>
    <w:rsid w:val="00FB522E"/>
    <w:rsid w:val="00FD4184"/>
    <w:rsid w:val="00FD7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22022"/>
  <w15:docId w15:val="{9502759B-E4AF-46A3-AA04-3CF82BC4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ind w:left="1142" w:hanging="298"/>
      <w:jc w:val="both"/>
      <w:outlineLvl w:val="0"/>
    </w:pPr>
    <w:rPr>
      <w:b/>
      <w:bCs/>
      <w:sz w:val="28"/>
      <w:szCs w:val="28"/>
    </w:rPr>
  </w:style>
  <w:style w:type="paragraph" w:styleId="Heading2">
    <w:name w:val="heading 2"/>
    <w:basedOn w:val="Normal"/>
    <w:next w:val="Normal"/>
    <w:pPr>
      <w:spacing w:before="113"/>
      <w:ind w:left="1366" w:hanging="522"/>
      <w:jc w:val="both"/>
      <w:outlineLvl w:val="1"/>
    </w:pPr>
    <w:rPr>
      <w:b/>
      <w:bCs/>
      <w:i/>
      <w:iCs/>
      <w:sz w:val="28"/>
      <w:szCs w:val="28"/>
    </w:rPr>
  </w:style>
  <w:style w:type="paragraph" w:styleId="Heading3">
    <w:name w:val="heading 3"/>
    <w:basedOn w:val="Normal"/>
    <w:next w:val="Normal"/>
    <w:link w:val="Heading3Char"/>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link w:val="Heading4Char"/>
    <w:pPr>
      <w:keepNext/>
      <w:keepLines/>
      <w:spacing w:before="40"/>
      <w:outlineLvl w:val="3"/>
    </w:pPr>
    <w:rPr>
      <w:rFonts w:ascii="Cambria" w:eastAsia="Cambria" w:hAnsi="Cambria" w:cs="Cambria"/>
      <w:i/>
      <w:iCs/>
      <w:color w:val="366091"/>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link w:val="BodyTextChar"/>
    <w:uiPriority w:val="1"/>
    <w:qFormat/>
    <w:pPr>
      <w:ind w:left="137" w:firstLine="706"/>
      <w:jc w:val="both"/>
    </w:pPr>
    <w:rPr>
      <w:sz w:val="28"/>
      <w:szCs w:val="28"/>
    </w:rPr>
  </w:style>
  <w:style w:type="paragraph" w:styleId="ListParagraph">
    <w:name w:val="List Paragraph"/>
    <w:basedOn w:val="Normal"/>
    <w:uiPriority w:val="1"/>
    <w:qFormat/>
    <w:pPr>
      <w:spacing w:before="113"/>
      <w:ind w:left="137" w:firstLine="706"/>
      <w:jc w:val="both"/>
    </w:pPr>
  </w:style>
  <w:style w:type="paragraph" w:customStyle="1" w:styleId="TableParagraph">
    <w:name w:val="Table Paragraph"/>
    <w:basedOn w:val="Normal"/>
    <w:uiPriority w:val="1"/>
    <w:qFormat/>
  </w:style>
  <w:style w:type="paragraph" w:styleId="FootnoteText">
    <w:name w:val="footnote text"/>
    <w:basedOn w:val="Normal"/>
    <w:link w:val="FootnoteTextChar"/>
    <w:rsid w:val="00905D90"/>
    <w:pPr>
      <w:widowControl/>
    </w:pPr>
    <w:rPr>
      <w:sz w:val="20"/>
      <w:szCs w:val="20"/>
      <w:lang w:val="en-US"/>
    </w:rPr>
  </w:style>
  <w:style w:type="character" w:customStyle="1" w:styleId="FootnoteTextChar">
    <w:name w:val="Footnote Text Char"/>
    <w:basedOn w:val="DefaultParagraphFont"/>
    <w:link w:val="FootnoteText"/>
    <w:rsid w:val="00905D90"/>
    <w:rPr>
      <w:rFonts w:ascii="Times New Roman" w:eastAsia="Times New Roman" w:hAnsi="Times New Roman" w:cs="Times New Roman"/>
      <w:sz w:val="20"/>
      <w:szCs w:val="20"/>
    </w:rPr>
  </w:style>
  <w:style w:type="character" w:styleId="FootnoteReference">
    <w:name w:val="footnote reference"/>
    <w:uiPriority w:val="99"/>
    <w:qFormat/>
    <w:rsid w:val="00905D90"/>
    <w:rPr>
      <w:vertAlign w:val="superscript"/>
    </w:rPr>
  </w:style>
  <w:style w:type="character" w:customStyle="1" w:styleId="BodyTextChar">
    <w:name w:val="Body Text Char"/>
    <w:basedOn w:val="DefaultParagraphFont"/>
    <w:link w:val="BodyText"/>
    <w:uiPriority w:val="1"/>
    <w:rsid w:val="00E413BA"/>
    <w:rPr>
      <w:rFonts w:ascii="Times New Roman" w:eastAsia="Times New Roman" w:hAnsi="Times New Roman" w:cs="Times New Roman"/>
      <w:sz w:val="28"/>
      <w:szCs w:val="28"/>
      <w:lang w:val="vi"/>
    </w:rPr>
  </w:style>
  <w:style w:type="paragraph" w:styleId="Header">
    <w:name w:val="header"/>
    <w:basedOn w:val="Normal"/>
    <w:link w:val="HeaderChar"/>
    <w:uiPriority w:val="99"/>
    <w:unhideWhenUsed/>
    <w:rsid w:val="00CD05A0"/>
    <w:pPr>
      <w:tabs>
        <w:tab w:val="center" w:pos="4680"/>
        <w:tab w:val="right" w:pos="9360"/>
      </w:tabs>
    </w:pPr>
  </w:style>
  <w:style w:type="character" w:customStyle="1" w:styleId="HeaderChar">
    <w:name w:val="Header Char"/>
    <w:basedOn w:val="DefaultParagraphFont"/>
    <w:link w:val="Header"/>
    <w:uiPriority w:val="99"/>
    <w:rsid w:val="00CD05A0"/>
    <w:rPr>
      <w:rFonts w:ascii="Times New Roman" w:eastAsia="Times New Roman" w:hAnsi="Times New Roman" w:cs="Times New Roman"/>
      <w:lang w:val="vi"/>
    </w:rPr>
  </w:style>
  <w:style w:type="paragraph" w:styleId="Footer">
    <w:name w:val="footer"/>
    <w:basedOn w:val="Normal"/>
    <w:link w:val="FooterChar"/>
    <w:uiPriority w:val="99"/>
    <w:unhideWhenUsed/>
    <w:rsid w:val="00CD05A0"/>
    <w:pPr>
      <w:tabs>
        <w:tab w:val="center" w:pos="4680"/>
        <w:tab w:val="right" w:pos="9360"/>
      </w:tabs>
    </w:pPr>
  </w:style>
  <w:style w:type="character" w:customStyle="1" w:styleId="FooterChar">
    <w:name w:val="Footer Char"/>
    <w:basedOn w:val="DefaultParagraphFont"/>
    <w:link w:val="Footer"/>
    <w:uiPriority w:val="99"/>
    <w:rsid w:val="00CD05A0"/>
    <w:rPr>
      <w:rFonts w:ascii="Times New Roman" w:eastAsia="Times New Roman" w:hAnsi="Times New Roman" w:cs="Times New Roman"/>
      <w:lang w:val="vi"/>
    </w:rPr>
  </w:style>
  <w:style w:type="character" w:customStyle="1" w:styleId="Heading3Char">
    <w:name w:val="Heading 3 Char"/>
    <w:basedOn w:val="DefaultParagraphFont"/>
    <w:link w:val="Heading3"/>
    <w:uiPriority w:val="9"/>
    <w:semiHidden/>
    <w:rsid w:val="00597CEE"/>
    <w:rPr>
      <w:rFonts w:asciiTheme="majorHAnsi" w:eastAsiaTheme="majorEastAsia" w:hAnsiTheme="majorHAnsi" w:cstheme="majorBidi"/>
      <w:color w:val="243F60" w:themeColor="accent1" w:themeShade="7F"/>
      <w:sz w:val="24"/>
      <w:szCs w:val="24"/>
      <w:lang w:val="vi"/>
    </w:rPr>
  </w:style>
  <w:style w:type="character" w:customStyle="1" w:styleId="Heading4Char">
    <w:name w:val="Heading 4 Char"/>
    <w:basedOn w:val="DefaultParagraphFont"/>
    <w:link w:val="Heading4"/>
    <w:uiPriority w:val="9"/>
    <w:semiHidden/>
    <w:rsid w:val="00597CEE"/>
    <w:rPr>
      <w:rFonts w:asciiTheme="majorHAnsi" w:eastAsiaTheme="majorEastAsia" w:hAnsiTheme="majorHAnsi" w:cstheme="majorBidi"/>
      <w:i/>
      <w:iCs/>
      <w:color w:val="365F91" w:themeColor="accent1" w:themeShade="BF"/>
      <w:lang w:val="vi"/>
    </w:rPr>
  </w:style>
  <w:style w:type="table" w:styleId="TableGrid">
    <w:name w:val="Table Grid"/>
    <w:basedOn w:val="TableNormal"/>
    <w:uiPriority w:val="59"/>
    <w:rsid w:val="008F7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B64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D29"/>
    <w:rPr>
      <w:rFonts w:ascii="Segoe UI" w:hAnsi="Segoe UI" w:cs="Segoe UI"/>
      <w:sz w:val="18"/>
      <w:szCs w:val="18"/>
    </w:rPr>
  </w:style>
  <w:style w:type="paragraph" w:customStyle="1" w:styleId="isselectedend">
    <w:name w:val="isselectedend"/>
    <w:basedOn w:val="Normal"/>
    <w:rsid w:val="00071960"/>
    <w:pPr>
      <w:widowControl/>
      <w:spacing w:before="100" w:beforeAutospacing="1" w:after="100" w:afterAutospacing="1"/>
    </w:pPr>
    <w:rPr>
      <w:sz w:val="24"/>
      <w:szCs w:val="24"/>
      <w:lang w:val="en-US"/>
    </w:rPr>
  </w:style>
  <w:style w:type="paragraph" w:styleId="NormalWeb">
    <w:name w:val="Normal (Web)"/>
    <w:basedOn w:val="Normal"/>
    <w:uiPriority w:val="99"/>
    <w:unhideWhenUsed/>
    <w:rsid w:val="00071960"/>
    <w:pPr>
      <w:widowControl/>
      <w:spacing w:before="100" w:beforeAutospacing="1" w:after="100" w:afterAutospacing="1"/>
    </w:pPr>
    <w:rPr>
      <w:sz w:val="24"/>
      <w:szCs w:val="24"/>
      <w:lang w:val="en-US"/>
    </w:rPr>
  </w:style>
  <w:style w:type="character" w:customStyle="1" w:styleId="fontstyle01">
    <w:name w:val="fontstyle01"/>
    <w:basedOn w:val="DefaultParagraphFont"/>
    <w:rsid w:val="00D771F7"/>
    <w:rPr>
      <w:rFonts w:ascii="Times New Roman" w:hAnsi="Times New Roman" w:cs="Times New Roman" w:hint="default"/>
      <w:b/>
      <w:bCs/>
      <w:i w:val="0"/>
      <w:iCs w:val="0"/>
      <w:color w:val="000000"/>
      <w:sz w:val="28"/>
      <w:szCs w:val="28"/>
    </w:rPr>
  </w:style>
  <w:style w:type="character" w:styleId="Emphasis">
    <w:name w:val="Emphasis"/>
    <w:basedOn w:val="DefaultParagraphFont"/>
    <w:uiPriority w:val="20"/>
    <w:qFormat/>
    <w:rsid w:val="0067627A"/>
    <w:rPr>
      <w:i/>
      <w:iCs/>
    </w:rPr>
  </w:style>
  <w:style w:type="character" w:styleId="Strong">
    <w:name w:val="Strong"/>
    <w:basedOn w:val="DefaultParagraphFont"/>
    <w:uiPriority w:val="22"/>
    <w:qFormat/>
    <w:rsid w:val="006762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725">
      <w:bodyDiv w:val="1"/>
      <w:marLeft w:val="0"/>
      <w:marRight w:val="0"/>
      <w:marTop w:val="0"/>
      <w:marBottom w:val="0"/>
      <w:divBdr>
        <w:top w:val="none" w:sz="0" w:space="0" w:color="auto"/>
        <w:left w:val="none" w:sz="0" w:space="0" w:color="auto"/>
        <w:bottom w:val="none" w:sz="0" w:space="0" w:color="auto"/>
        <w:right w:val="none" w:sz="0" w:space="0" w:color="auto"/>
      </w:divBdr>
    </w:div>
    <w:div w:id="308098991">
      <w:bodyDiv w:val="1"/>
      <w:marLeft w:val="0"/>
      <w:marRight w:val="0"/>
      <w:marTop w:val="0"/>
      <w:marBottom w:val="0"/>
      <w:divBdr>
        <w:top w:val="none" w:sz="0" w:space="0" w:color="auto"/>
        <w:left w:val="none" w:sz="0" w:space="0" w:color="auto"/>
        <w:bottom w:val="none" w:sz="0" w:space="0" w:color="auto"/>
        <w:right w:val="none" w:sz="0" w:space="0" w:color="auto"/>
      </w:divBdr>
    </w:div>
    <w:div w:id="363753242">
      <w:bodyDiv w:val="1"/>
      <w:marLeft w:val="0"/>
      <w:marRight w:val="0"/>
      <w:marTop w:val="0"/>
      <w:marBottom w:val="0"/>
      <w:divBdr>
        <w:top w:val="none" w:sz="0" w:space="0" w:color="auto"/>
        <w:left w:val="none" w:sz="0" w:space="0" w:color="auto"/>
        <w:bottom w:val="none" w:sz="0" w:space="0" w:color="auto"/>
        <w:right w:val="none" w:sz="0" w:space="0" w:color="auto"/>
      </w:divBdr>
    </w:div>
    <w:div w:id="402139294">
      <w:bodyDiv w:val="1"/>
      <w:marLeft w:val="0"/>
      <w:marRight w:val="0"/>
      <w:marTop w:val="0"/>
      <w:marBottom w:val="0"/>
      <w:divBdr>
        <w:top w:val="none" w:sz="0" w:space="0" w:color="auto"/>
        <w:left w:val="none" w:sz="0" w:space="0" w:color="auto"/>
        <w:bottom w:val="none" w:sz="0" w:space="0" w:color="auto"/>
        <w:right w:val="none" w:sz="0" w:space="0" w:color="auto"/>
      </w:divBdr>
    </w:div>
    <w:div w:id="408230835">
      <w:bodyDiv w:val="1"/>
      <w:marLeft w:val="0"/>
      <w:marRight w:val="0"/>
      <w:marTop w:val="0"/>
      <w:marBottom w:val="0"/>
      <w:divBdr>
        <w:top w:val="none" w:sz="0" w:space="0" w:color="auto"/>
        <w:left w:val="none" w:sz="0" w:space="0" w:color="auto"/>
        <w:bottom w:val="none" w:sz="0" w:space="0" w:color="auto"/>
        <w:right w:val="none" w:sz="0" w:space="0" w:color="auto"/>
      </w:divBdr>
    </w:div>
    <w:div w:id="418676408">
      <w:bodyDiv w:val="1"/>
      <w:marLeft w:val="0"/>
      <w:marRight w:val="0"/>
      <w:marTop w:val="0"/>
      <w:marBottom w:val="0"/>
      <w:divBdr>
        <w:top w:val="none" w:sz="0" w:space="0" w:color="auto"/>
        <w:left w:val="none" w:sz="0" w:space="0" w:color="auto"/>
        <w:bottom w:val="none" w:sz="0" w:space="0" w:color="auto"/>
        <w:right w:val="none" w:sz="0" w:space="0" w:color="auto"/>
      </w:divBdr>
    </w:div>
    <w:div w:id="492572085">
      <w:bodyDiv w:val="1"/>
      <w:marLeft w:val="0"/>
      <w:marRight w:val="0"/>
      <w:marTop w:val="0"/>
      <w:marBottom w:val="0"/>
      <w:divBdr>
        <w:top w:val="none" w:sz="0" w:space="0" w:color="auto"/>
        <w:left w:val="none" w:sz="0" w:space="0" w:color="auto"/>
        <w:bottom w:val="none" w:sz="0" w:space="0" w:color="auto"/>
        <w:right w:val="none" w:sz="0" w:space="0" w:color="auto"/>
      </w:divBdr>
    </w:div>
    <w:div w:id="501510163">
      <w:bodyDiv w:val="1"/>
      <w:marLeft w:val="0"/>
      <w:marRight w:val="0"/>
      <w:marTop w:val="0"/>
      <w:marBottom w:val="0"/>
      <w:divBdr>
        <w:top w:val="none" w:sz="0" w:space="0" w:color="auto"/>
        <w:left w:val="none" w:sz="0" w:space="0" w:color="auto"/>
        <w:bottom w:val="none" w:sz="0" w:space="0" w:color="auto"/>
        <w:right w:val="none" w:sz="0" w:space="0" w:color="auto"/>
      </w:divBdr>
    </w:div>
    <w:div w:id="502478686">
      <w:bodyDiv w:val="1"/>
      <w:marLeft w:val="0"/>
      <w:marRight w:val="0"/>
      <w:marTop w:val="0"/>
      <w:marBottom w:val="0"/>
      <w:divBdr>
        <w:top w:val="none" w:sz="0" w:space="0" w:color="auto"/>
        <w:left w:val="none" w:sz="0" w:space="0" w:color="auto"/>
        <w:bottom w:val="none" w:sz="0" w:space="0" w:color="auto"/>
        <w:right w:val="none" w:sz="0" w:space="0" w:color="auto"/>
      </w:divBdr>
    </w:div>
    <w:div w:id="711660225">
      <w:bodyDiv w:val="1"/>
      <w:marLeft w:val="0"/>
      <w:marRight w:val="0"/>
      <w:marTop w:val="0"/>
      <w:marBottom w:val="0"/>
      <w:divBdr>
        <w:top w:val="none" w:sz="0" w:space="0" w:color="auto"/>
        <w:left w:val="none" w:sz="0" w:space="0" w:color="auto"/>
        <w:bottom w:val="none" w:sz="0" w:space="0" w:color="auto"/>
        <w:right w:val="none" w:sz="0" w:space="0" w:color="auto"/>
      </w:divBdr>
    </w:div>
    <w:div w:id="777406308">
      <w:bodyDiv w:val="1"/>
      <w:marLeft w:val="0"/>
      <w:marRight w:val="0"/>
      <w:marTop w:val="0"/>
      <w:marBottom w:val="0"/>
      <w:divBdr>
        <w:top w:val="none" w:sz="0" w:space="0" w:color="auto"/>
        <w:left w:val="none" w:sz="0" w:space="0" w:color="auto"/>
        <w:bottom w:val="none" w:sz="0" w:space="0" w:color="auto"/>
        <w:right w:val="none" w:sz="0" w:space="0" w:color="auto"/>
      </w:divBdr>
    </w:div>
    <w:div w:id="816190039">
      <w:bodyDiv w:val="1"/>
      <w:marLeft w:val="0"/>
      <w:marRight w:val="0"/>
      <w:marTop w:val="0"/>
      <w:marBottom w:val="0"/>
      <w:divBdr>
        <w:top w:val="none" w:sz="0" w:space="0" w:color="auto"/>
        <w:left w:val="none" w:sz="0" w:space="0" w:color="auto"/>
        <w:bottom w:val="none" w:sz="0" w:space="0" w:color="auto"/>
        <w:right w:val="none" w:sz="0" w:space="0" w:color="auto"/>
      </w:divBdr>
    </w:div>
    <w:div w:id="848837794">
      <w:bodyDiv w:val="1"/>
      <w:marLeft w:val="0"/>
      <w:marRight w:val="0"/>
      <w:marTop w:val="0"/>
      <w:marBottom w:val="0"/>
      <w:divBdr>
        <w:top w:val="none" w:sz="0" w:space="0" w:color="auto"/>
        <w:left w:val="none" w:sz="0" w:space="0" w:color="auto"/>
        <w:bottom w:val="none" w:sz="0" w:space="0" w:color="auto"/>
        <w:right w:val="none" w:sz="0" w:space="0" w:color="auto"/>
      </w:divBdr>
    </w:div>
    <w:div w:id="937249542">
      <w:bodyDiv w:val="1"/>
      <w:marLeft w:val="0"/>
      <w:marRight w:val="0"/>
      <w:marTop w:val="0"/>
      <w:marBottom w:val="0"/>
      <w:divBdr>
        <w:top w:val="none" w:sz="0" w:space="0" w:color="auto"/>
        <w:left w:val="none" w:sz="0" w:space="0" w:color="auto"/>
        <w:bottom w:val="none" w:sz="0" w:space="0" w:color="auto"/>
        <w:right w:val="none" w:sz="0" w:space="0" w:color="auto"/>
      </w:divBdr>
    </w:div>
    <w:div w:id="963921397">
      <w:bodyDiv w:val="1"/>
      <w:marLeft w:val="0"/>
      <w:marRight w:val="0"/>
      <w:marTop w:val="0"/>
      <w:marBottom w:val="0"/>
      <w:divBdr>
        <w:top w:val="none" w:sz="0" w:space="0" w:color="auto"/>
        <w:left w:val="none" w:sz="0" w:space="0" w:color="auto"/>
        <w:bottom w:val="none" w:sz="0" w:space="0" w:color="auto"/>
        <w:right w:val="none" w:sz="0" w:space="0" w:color="auto"/>
      </w:divBdr>
    </w:div>
    <w:div w:id="1002317004">
      <w:bodyDiv w:val="1"/>
      <w:marLeft w:val="0"/>
      <w:marRight w:val="0"/>
      <w:marTop w:val="0"/>
      <w:marBottom w:val="0"/>
      <w:divBdr>
        <w:top w:val="none" w:sz="0" w:space="0" w:color="auto"/>
        <w:left w:val="none" w:sz="0" w:space="0" w:color="auto"/>
        <w:bottom w:val="none" w:sz="0" w:space="0" w:color="auto"/>
        <w:right w:val="none" w:sz="0" w:space="0" w:color="auto"/>
      </w:divBdr>
    </w:div>
    <w:div w:id="1021204275">
      <w:bodyDiv w:val="1"/>
      <w:marLeft w:val="0"/>
      <w:marRight w:val="0"/>
      <w:marTop w:val="0"/>
      <w:marBottom w:val="0"/>
      <w:divBdr>
        <w:top w:val="none" w:sz="0" w:space="0" w:color="auto"/>
        <w:left w:val="none" w:sz="0" w:space="0" w:color="auto"/>
        <w:bottom w:val="none" w:sz="0" w:space="0" w:color="auto"/>
        <w:right w:val="none" w:sz="0" w:space="0" w:color="auto"/>
      </w:divBdr>
    </w:div>
    <w:div w:id="1057822866">
      <w:bodyDiv w:val="1"/>
      <w:marLeft w:val="0"/>
      <w:marRight w:val="0"/>
      <w:marTop w:val="0"/>
      <w:marBottom w:val="0"/>
      <w:divBdr>
        <w:top w:val="none" w:sz="0" w:space="0" w:color="auto"/>
        <w:left w:val="none" w:sz="0" w:space="0" w:color="auto"/>
        <w:bottom w:val="none" w:sz="0" w:space="0" w:color="auto"/>
        <w:right w:val="none" w:sz="0" w:space="0" w:color="auto"/>
      </w:divBdr>
    </w:div>
    <w:div w:id="1246066460">
      <w:bodyDiv w:val="1"/>
      <w:marLeft w:val="0"/>
      <w:marRight w:val="0"/>
      <w:marTop w:val="0"/>
      <w:marBottom w:val="0"/>
      <w:divBdr>
        <w:top w:val="none" w:sz="0" w:space="0" w:color="auto"/>
        <w:left w:val="none" w:sz="0" w:space="0" w:color="auto"/>
        <w:bottom w:val="none" w:sz="0" w:space="0" w:color="auto"/>
        <w:right w:val="none" w:sz="0" w:space="0" w:color="auto"/>
      </w:divBdr>
    </w:div>
    <w:div w:id="1277173916">
      <w:bodyDiv w:val="1"/>
      <w:marLeft w:val="0"/>
      <w:marRight w:val="0"/>
      <w:marTop w:val="0"/>
      <w:marBottom w:val="0"/>
      <w:divBdr>
        <w:top w:val="none" w:sz="0" w:space="0" w:color="auto"/>
        <w:left w:val="none" w:sz="0" w:space="0" w:color="auto"/>
        <w:bottom w:val="none" w:sz="0" w:space="0" w:color="auto"/>
        <w:right w:val="none" w:sz="0" w:space="0" w:color="auto"/>
      </w:divBdr>
    </w:div>
    <w:div w:id="1320228168">
      <w:bodyDiv w:val="1"/>
      <w:marLeft w:val="0"/>
      <w:marRight w:val="0"/>
      <w:marTop w:val="0"/>
      <w:marBottom w:val="0"/>
      <w:divBdr>
        <w:top w:val="none" w:sz="0" w:space="0" w:color="auto"/>
        <w:left w:val="none" w:sz="0" w:space="0" w:color="auto"/>
        <w:bottom w:val="none" w:sz="0" w:space="0" w:color="auto"/>
        <w:right w:val="none" w:sz="0" w:space="0" w:color="auto"/>
      </w:divBdr>
    </w:div>
    <w:div w:id="1362323535">
      <w:bodyDiv w:val="1"/>
      <w:marLeft w:val="0"/>
      <w:marRight w:val="0"/>
      <w:marTop w:val="0"/>
      <w:marBottom w:val="0"/>
      <w:divBdr>
        <w:top w:val="none" w:sz="0" w:space="0" w:color="auto"/>
        <w:left w:val="none" w:sz="0" w:space="0" w:color="auto"/>
        <w:bottom w:val="none" w:sz="0" w:space="0" w:color="auto"/>
        <w:right w:val="none" w:sz="0" w:space="0" w:color="auto"/>
      </w:divBdr>
    </w:div>
    <w:div w:id="1403873134">
      <w:bodyDiv w:val="1"/>
      <w:marLeft w:val="0"/>
      <w:marRight w:val="0"/>
      <w:marTop w:val="0"/>
      <w:marBottom w:val="0"/>
      <w:divBdr>
        <w:top w:val="none" w:sz="0" w:space="0" w:color="auto"/>
        <w:left w:val="none" w:sz="0" w:space="0" w:color="auto"/>
        <w:bottom w:val="none" w:sz="0" w:space="0" w:color="auto"/>
        <w:right w:val="none" w:sz="0" w:space="0" w:color="auto"/>
      </w:divBdr>
    </w:div>
    <w:div w:id="1412656140">
      <w:bodyDiv w:val="1"/>
      <w:marLeft w:val="0"/>
      <w:marRight w:val="0"/>
      <w:marTop w:val="0"/>
      <w:marBottom w:val="0"/>
      <w:divBdr>
        <w:top w:val="none" w:sz="0" w:space="0" w:color="auto"/>
        <w:left w:val="none" w:sz="0" w:space="0" w:color="auto"/>
        <w:bottom w:val="none" w:sz="0" w:space="0" w:color="auto"/>
        <w:right w:val="none" w:sz="0" w:space="0" w:color="auto"/>
      </w:divBdr>
    </w:div>
    <w:div w:id="1438330643">
      <w:bodyDiv w:val="1"/>
      <w:marLeft w:val="0"/>
      <w:marRight w:val="0"/>
      <w:marTop w:val="0"/>
      <w:marBottom w:val="0"/>
      <w:divBdr>
        <w:top w:val="none" w:sz="0" w:space="0" w:color="auto"/>
        <w:left w:val="none" w:sz="0" w:space="0" w:color="auto"/>
        <w:bottom w:val="none" w:sz="0" w:space="0" w:color="auto"/>
        <w:right w:val="none" w:sz="0" w:space="0" w:color="auto"/>
      </w:divBdr>
    </w:div>
    <w:div w:id="1507987191">
      <w:bodyDiv w:val="1"/>
      <w:marLeft w:val="0"/>
      <w:marRight w:val="0"/>
      <w:marTop w:val="0"/>
      <w:marBottom w:val="0"/>
      <w:divBdr>
        <w:top w:val="none" w:sz="0" w:space="0" w:color="auto"/>
        <w:left w:val="none" w:sz="0" w:space="0" w:color="auto"/>
        <w:bottom w:val="none" w:sz="0" w:space="0" w:color="auto"/>
        <w:right w:val="none" w:sz="0" w:space="0" w:color="auto"/>
      </w:divBdr>
    </w:div>
    <w:div w:id="1610820498">
      <w:bodyDiv w:val="1"/>
      <w:marLeft w:val="0"/>
      <w:marRight w:val="0"/>
      <w:marTop w:val="0"/>
      <w:marBottom w:val="0"/>
      <w:divBdr>
        <w:top w:val="none" w:sz="0" w:space="0" w:color="auto"/>
        <w:left w:val="none" w:sz="0" w:space="0" w:color="auto"/>
        <w:bottom w:val="none" w:sz="0" w:space="0" w:color="auto"/>
        <w:right w:val="none" w:sz="0" w:space="0" w:color="auto"/>
      </w:divBdr>
    </w:div>
    <w:div w:id="1666665344">
      <w:bodyDiv w:val="1"/>
      <w:marLeft w:val="0"/>
      <w:marRight w:val="0"/>
      <w:marTop w:val="0"/>
      <w:marBottom w:val="0"/>
      <w:divBdr>
        <w:top w:val="none" w:sz="0" w:space="0" w:color="auto"/>
        <w:left w:val="none" w:sz="0" w:space="0" w:color="auto"/>
        <w:bottom w:val="none" w:sz="0" w:space="0" w:color="auto"/>
        <w:right w:val="none" w:sz="0" w:space="0" w:color="auto"/>
      </w:divBdr>
    </w:div>
    <w:div w:id="1734888576">
      <w:bodyDiv w:val="1"/>
      <w:marLeft w:val="0"/>
      <w:marRight w:val="0"/>
      <w:marTop w:val="0"/>
      <w:marBottom w:val="0"/>
      <w:divBdr>
        <w:top w:val="none" w:sz="0" w:space="0" w:color="auto"/>
        <w:left w:val="none" w:sz="0" w:space="0" w:color="auto"/>
        <w:bottom w:val="none" w:sz="0" w:space="0" w:color="auto"/>
        <w:right w:val="none" w:sz="0" w:space="0" w:color="auto"/>
      </w:divBdr>
    </w:div>
    <w:div w:id="1761215423">
      <w:bodyDiv w:val="1"/>
      <w:marLeft w:val="0"/>
      <w:marRight w:val="0"/>
      <w:marTop w:val="0"/>
      <w:marBottom w:val="0"/>
      <w:divBdr>
        <w:top w:val="none" w:sz="0" w:space="0" w:color="auto"/>
        <w:left w:val="none" w:sz="0" w:space="0" w:color="auto"/>
        <w:bottom w:val="none" w:sz="0" w:space="0" w:color="auto"/>
        <w:right w:val="none" w:sz="0" w:space="0" w:color="auto"/>
      </w:divBdr>
    </w:div>
    <w:div w:id="1851868166">
      <w:bodyDiv w:val="1"/>
      <w:marLeft w:val="0"/>
      <w:marRight w:val="0"/>
      <w:marTop w:val="0"/>
      <w:marBottom w:val="0"/>
      <w:divBdr>
        <w:top w:val="none" w:sz="0" w:space="0" w:color="auto"/>
        <w:left w:val="none" w:sz="0" w:space="0" w:color="auto"/>
        <w:bottom w:val="none" w:sz="0" w:space="0" w:color="auto"/>
        <w:right w:val="none" w:sz="0" w:space="0" w:color="auto"/>
      </w:divBdr>
      <w:divsChild>
        <w:div w:id="210919453">
          <w:marLeft w:val="0"/>
          <w:marRight w:val="0"/>
          <w:marTop w:val="0"/>
          <w:marBottom w:val="0"/>
          <w:divBdr>
            <w:top w:val="none" w:sz="0" w:space="0" w:color="auto"/>
            <w:left w:val="none" w:sz="0" w:space="0" w:color="auto"/>
            <w:bottom w:val="none" w:sz="0" w:space="0" w:color="auto"/>
            <w:right w:val="none" w:sz="0" w:space="0" w:color="auto"/>
          </w:divBdr>
          <w:divsChild>
            <w:div w:id="408621388">
              <w:marLeft w:val="0"/>
              <w:marRight w:val="0"/>
              <w:marTop w:val="0"/>
              <w:marBottom w:val="0"/>
              <w:divBdr>
                <w:top w:val="none" w:sz="0" w:space="0" w:color="auto"/>
                <w:left w:val="none" w:sz="0" w:space="0" w:color="auto"/>
                <w:bottom w:val="none" w:sz="0" w:space="0" w:color="auto"/>
                <w:right w:val="none" w:sz="0" w:space="0" w:color="auto"/>
              </w:divBdr>
              <w:divsChild>
                <w:div w:id="217207591">
                  <w:marLeft w:val="0"/>
                  <w:marRight w:val="0"/>
                  <w:marTop w:val="0"/>
                  <w:marBottom w:val="0"/>
                  <w:divBdr>
                    <w:top w:val="none" w:sz="0" w:space="0" w:color="auto"/>
                    <w:left w:val="none" w:sz="0" w:space="0" w:color="auto"/>
                    <w:bottom w:val="none" w:sz="0" w:space="0" w:color="auto"/>
                    <w:right w:val="none" w:sz="0" w:space="0" w:color="auto"/>
                  </w:divBdr>
                  <w:divsChild>
                    <w:div w:id="912590522">
                      <w:marLeft w:val="0"/>
                      <w:marRight w:val="0"/>
                      <w:marTop w:val="0"/>
                      <w:marBottom w:val="0"/>
                      <w:divBdr>
                        <w:top w:val="none" w:sz="0" w:space="0" w:color="auto"/>
                        <w:left w:val="none" w:sz="0" w:space="0" w:color="auto"/>
                        <w:bottom w:val="none" w:sz="0" w:space="0" w:color="auto"/>
                        <w:right w:val="none" w:sz="0" w:space="0" w:color="auto"/>
                      </w:divBdr>
                      <w:divsChild>
                        <w:div w:id="1663310261">
                          <w:marLeft w:val="0"/>
                          <w:marRight w:val="0"/>
                          <w:marTop w:val="0"/>
                          <w:marBottom w:val="0"/>
                          <w:divBdr>
                            <w:top w:val="none" w:sz="0" w:space="0" w:color="auto"/>
                            <w:left w:val="none" w:sz="0" w:space="0" w:color="auto"/>
                            <w:bottom w:val="none" w:sz="0" w:space="0" w:color="auto"/>
                            <w:right w:val="none" w:sz="0" w:space="0" w:color="auto"/>
                          </w:divBdr>
                          <w:divsChild>
                            <w:div w:id="1583563633">
                              <w:marLeft w:val="0"/>
                              <w:marRight w:val="0"/>
                              <w:marTop w:val="0"/>
                              <w:marBottom w:val="0"/>
                              <w:divBdr>
                                <w:top w:val="none" w:sz="0" w:space="0" w:color="auto"/>
                                <w:left w:val="none" w:sz="0" w:space="0" w:color="auto"/>
                                <w:bottom w:val="none" w:sz="0" w:space="0" w:color="auto"/>
                                <w:right w:val="none" w:sz="0" w:space="0" w:color="auto"/>
                              </w:divBdr>
                              <w:divsChild>
                                <w:div w:id="1821069136">
                                  <w:marLeft w:val="0"/>
                                  <w:marRight w:val="0"/>
                                  <w:marTop w:val="0"/>
                                  <w:marBottom w:val="0"/>
                                  <w:divBdr>
                                    <w:top w:val="none" w:sz="0" w:space="0" w:color="auto"/>
                                    <w:left w:val="none" w:sz="0" w:space="0" w:color="auto"/>
                                    <w:bottom w:val="none" w:sz="0" w:space="0" w:color="auto"/>
                                    <w:right w:val="none" w:sz="0" w:space="0" w:color="auto"/>
                                  </w:divBdr>
                                  <w:divsChild>
                                    <w:div w:id="37898458">
                                      <w:marLeft w:val="0"/>
                                      <w:marRight w:val="0"/>
                                      <w:marTop w:val="0"/>
                                      <w:marBottom w:val="0"/>
                                      <w:divBdr>
                                        <w:top w:val="none" w:sz="0" w:space="0" w:color="auto"/>
                                        <w:left w:val="none" w:sz="0" w:space="0" w:color="auto"/>
                                        <w:bottom w:val="none" w:sz="0" w:space="0" w:color="auto"/>
                                        <w:right w:val="none" w:sz="0" w:space="0" w:color="auto"/>
                                      </w:divBdr>
                                      <w:divsChild>
                                        <w:div w:id="1077827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093253">
      <w:bodyDiv w:val="1"/>
      <w:marLeft w:val="0"/>
      <w:marRight w:val="0"/>
      <w:marTop w:val="0"/>
      <w:marBottom w:val="0"/>
      <w:divBdr>
        <w:top w:val="none" w:sz="0" w:space="0" w:color="auto"/>
        <w:left w:val="none" w:sz="0" w:space="0" w:color="auto"/>
        <w:bottom w:val="none" w:sz="0" w:space="0" w:color="auto"/>
        <w:right w:val="none" w:sz="0" w:space="0" w:color="auto"/>
      </w:divBdr>
    </w:div>
    <w:div w:id="2009941075">
      <w:bodyDiv w:val="1"/>
      <w:marLeft w:val="0"/>
      <w:marRight w:val="0"/>
      <w:marTop w:val="0"/>
      <w:marBottom w:val="0"/>
      <w:divBdr>
        <w:top w:val="none" w:sz="0" w:space="0" w:color="auto"/>
        <w:left w:val="none" w:sz="0" w:space="0" w:color="auto"/>
        <w:bottom w:val="none" w:sz="0" w:space="0" w:color="auto"/>
        <w:right w:val="none" w:sz="0" w:space="0" w:color="auto"/>
      </w:divBdr>
    </w:div>
    <w:div w:id="2068719969">
      <w:bodyDiv w:val="1"/>
      <w:marLeft w:val="0"/>
      <w:marRight w:val="0"/>
      <w:marTop w:val="0"/>
      <w:marBottom w:val="0"/>
      <w:divBdr>
        <w:top w:val="none" w:sz="0" w:space="0" w:color="auto"/>
        <w:left w:val="none" w:sz="0" w:space="0" w:color="auto"/>
        <w:bottom w:val="none" w:sz="0" w:space="0" w:color="auto"/>
        <w:right w:val="none" w:sz="0" w:space="0" w:color="auto"/>
      </w:divBdr>
    </w:div>
    <w:div w:id="2077822504">
      <w:bodyDiv w:val="1"/>
      <w:marLeft w:val="0"/>
      <w:marRight w:val="0"/>
      <w:marTop w:val="0"/>
      <w:marBottom w:val="0"/>
      <w:divBdr>
        <w:top w:val="none" w:sz="0" w:space="0" w:color="auto"/>
        <w:left w:val="none" w:sz="0" w:space="0" w:color="auto"/>
        <w:bottom w:val="none" w:sz="0" w:space="0" w:color="auto"/>
        <w:right w:val="none" w:sz="0" w:space="0" w:color="auto"/>
      </w:divBdr>
    </w:div>
    <w:div w:id="2080789246">
      <w:bodyDiv w:val="1"/>
      <w:marLeft w:val="0"/>
      <w:marRight w:val="0"/>
      <w:marTop w:val="0"/>
      <w:marBottom w:val="0"/>
      <w:divBdr>
        <w:top w:val="none" w:sz="0" w:space="0" w:color="auto"/>
        <w:left w:val="none" w:sz="0" w:space="0" w:color="auto"/>
        <w:bottom w:val="none" w:sz="0" w:space="0" w:color="auto"/>
        <w:right w:val="none" w:sz="0" w:space="0" w:color="auto"/>
      </w:divBdr>
    </w:div>
    <w:div w:id="2082019799">
      <w:bodyDiv w:val="1"/>
      <w:marLeft w:val="0"/>
      <w:marRight w:val="0"/>
      <w:marTop w:val="0"/>
      <w:marBottom w:val="0"/>
      <w:divBdr>
        <w:top w:val="none" w:sz="0" w:space="0" w:color="auto"/>
        <w:left w:val="none" w:sz="0" w:space="0" w:color="auto"/>
        <w:bottom w:val="none" w:sz="0" w:space="0" w:color="auto"/>
        <w:right w:val="none" w:sz="0" w:space="0" w:color="auto"/>
      </w:divBdr>
    </w:div>
    <w:div w:id="2101028545">
      <w:bodyDiv w:val="1"/>
      <w:marLeft w:val="0"/>
      <w:marRight w:val="0"/>
      <w:marTop w:val="0"/>
      <w:marBottom w:val="0"/>
      <w:divBdr>
        <w:top w:val="none" w:sz="0" w:space="0" w:color="auto"/>
        <w:left w:val="none" w:sz="0" w:space="0" w:color="auto"/>
        <w:bottom w:val="none" w:sz="0" w:space="0" w:color="auto"/>
        <w:right w:val="none" w:sz="0" w:space="0" w:color="auto"/>
      </w:divBdr>
    </w:div>
    <w:div w:id="2129932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1yZKxDg4RvoeGsuYvh1grJ0XA==">CgMxLjAyDmguaGxqYzk1bzBydHg3OAByITFnNTR5NU9XcFYtNnRUU2tIUXVqaUY1YVFUU2Z2dmV3ag==</go:docsCustomData>
</go:gDocsCustomXmlDataStorage>
</file>

<file path=customXml/itemProps1.xml><?xml version="1.0" encoding="utf-8"?>
<ds:datastoreItem xmlns:ds="http://schemas.openxmlformats.org/officeDocument/2006/customXml" ds:itemID="{9E3A8B65-A42B-4763-803C-02E7A00991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10</Pages>
  <Words>4360</Words>
  <Characters>24853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Sơn Đào</cp:lastModifiedBy>
  <cp:revision>257</cp:revision>
  <cp:lastPrinted>2026-02-12T04:21:00Z</cp:lastPrinted>
  <dcterms:created xsi:type="dcterms:W3CDTF">2025-08-13T01:24:00Z</dcterms:created>
  <dcterms:modified xsi:type="dcterms:W3CDTF">2026-06-21T08:40:00Z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2023-12-07T00:00:00Z</vt:filetime>
  </property>
  <property fmtid="{D5CDD505-2E9C-101B-9397-08002B2CF9AE}" pid="3" name="Creator">
    <vt:lpwstr>Microsoft® Word 2013</vt:lpwstr>
  </property>
  <property fmtid="{D5CDD505-2E9C-101B-9397-08002B2CF9AE}" pid="4" name="LastSaved">
    <vt:filetime>2025-08-13T00:00:00Z</vt:filetime>
  </property>
  <property fmtid="{D5CDD505-2E9C-101B-9397-08002B2CF9AE}" pid="5" name="Producer">
    <vt:lpwstr>Microsoft® Word 2013; modified using iTextSharp™ 5.5.9 ©2000-2016 iText Group NV (AGPL-version)</vt:lpwstr>
  </property>
</Properties>
</file>