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88" w:type="dxa"/>
        <w:jc w:val="center"/>
        <w:tblLook w:val="01E0" w:firstRow="1" w:lastRow="1" w:firstColumn="1" w:lastColumn="1" w:noHBand="0" w:noVBand="0"/>
      </w:tblPr>
      <w:tblGrid>
        <w:gridCol w:w="4479"/>
        <w:gridCol w:w="5209"/>
      </w:tblGrid>
      <w:tr w:rsidR="0012139B" w:rsidRPr="0012139B" w14:paraId="3AAC229E" w14:textId="77777777" w:rsidTr="009F5C3F">
        <w:trPr>
          <w:trHeight w:val="1237"/>
          <w:jc w:val="center"/>
        </w:trPr>
        <w:tc>
          <w:tcPr>
            <w:tcW w:w="4479" w:type="dxa"/>
          </w:tcPr>
          <w:p w14:paraId="41798D98" w14:textId="1BC41581" w:rsidR="008C0F45" w:rsidRPr="0012139B" w:rsidRDefault="008C0F45" w:rsidP="00DB6425">
            <w:pPr>
              <w:widowControl w:val="0"/>
              <w:spacing w:after="0" w:line="240" w:lineRule="auto"/>
              <w:ind w:right="-430"/>
              <w:jc w:val="center"/>
              <w:rPr>
                <w:rFonts w:cs="Times New Roman"/>
                <w:szCs w:val="28"/>
              </w:rPr>
            </w:pPr>
            <w:r w:rsidRPr="0012139B">
              <w:rPr>
                <w:rFonts w:cs="Times New Roman"/>
                <w:szCs w:val="28"/>
              </w:rPr>
              <w:t>ĐẢNG BỘ TỈNH LÀO CAI</w:t>
            </w:r>
          </w:p>
          <w:p w14:paraId="6F39E478" w14:textId="77777777" w:rsidR="008C0F45" w:rsidRPr="0012139B" w:rsidRDefault="008C0F45" w:rsidP="00DB6425">
            <w:pPr>
              <w:widowControl w:val="0"/>
              <w:spacing w:after="0" w:line="240" w:lineRule="auto"/>
              <w:ind w:right="-430"/>
              <w:jc w:val="center"/>
              <w:rPr>
                <w:rFonts w:cs="Times New Roman"/>
                <w:b/>
                <w:szCs w:val="28"/>
              </w:rPr>
            </w:pPr>
            <w:r w:rsidRPr="0012139B">
              <w:rPr>
                <w:rFonts w:cs="Times New Roman"/>
                <w:b/>
                <w:szCs w:val="28"/>
              </w:rPr>
              <w:t>ĐẢNG ỦY XÃ LÙNG PHÌNH</w:t>
            </w:r>
          </w:p>
          <w:p w14:paraId="1AFED126" w14:textId="77777777" w:rsidR="008C0F45" w:rsidRPr="0012139B" w:rsidRDefault="008C0F45" w:rsidP="00DB6425">
            <w:pPr>
              <w:widowControl w:val="0"/>
              <w:spacing w:after="0" w:line="240" w:lineRule="auto"/>
              <w:rPr>
                <w:rFonts w:cs="Times New Roman"/>
                <w:b/>
                <w:szCs w:val="28"/>
              </w:rPr>
            </w:pPr>
            <w:r w:rsidRPr="0012139B">
              <w:rPr>
                <w:rFonts w:cs="Times New Roman"/>
                <w:b/>
                <w:szCs w:val="28"/>
              </w:rPr>
              <w:t xml:space="preserve">                              *</w:t>
            </w:r>
          </w:p>
          <w:p w14:paraId="3CAA5487" w14:textId="77777777" w:rsidR="008C0F45" w:rsidRPr="0012139B" w:rsidRDefault="008C0F45" w:rsidP="00DB6425">
            <w:pPr>
              <w:widowControl w:val="0"/>
              <w:spacing w:after="0" w:line="240" w:lineRule="auto"/>
              <w:ind w:firstLine="567"/>
              <w:rPr>
                <w:rFonts w:cs="Times New Roman"/>
                <w:bCs/>
                <w:szCs w:val="28"/>
              </w:rPr>
            </w:pPr>
            <w:r w:rsidRPr="0012139B">
              <w:rPr>
                <w:rFonts w:cs="Times New Roman"/>
                <w:bCs/>
                <w:i/>
                <w:szCs w:val="28"/>
              </w:rPr>
              <w:t xml:space="preserve">            </w:t>
            </w:r>
            <w:r w:rsidRPr="0012139B">
              <w:rPr>
                <w:rFonts w:cs="Times New Roman"/>
                <w:bCs/>
                <w:szCs w:val="28"/>
              </w:rPr>
              <w:t>Số        -BC/ĐU</w:t>
            </w:r>
          </w:p>
        </w:tc>
        <w:tc>
          <w:tcPr>
            <w:tcW w:w="5209" w:type="dxa"/>
          </w:tcPr>
          <w:p w14:paraId="6D79A1F2" w14:textId="77777777" w:rsidR="008C0F45" w:rsidRPr="0012139B" w:rsidRDefault="008C0F45" w:rsidP="00DB6425">
            <w:pPr>
              <w:widowControl w:val="0"/>
              <w:spacing w:after="0" w:line="240" w:lineRule="auto"/>
              <w:ind w:firstLine="567"/>
              <w:jc w:val="center"/>
              <w:rPr>
                <w:rFonts w:cs="Times New Roman"/>
                <w:b/>
                <w:sz w:val="30"/>
                <w:szCs w:val="30"/>
                <w:lang w:val="vi-VN"/>
              </w:rPr>
            </w:pPr>
            <w:r w:rsidRPr="0012139B">
              <w:rPr>
                <w:rFonts w:cs="Times New Roman"/>
                <w:b/>
                <w:szCs w:val="28"/>
              </w:rPr>
              <w:t xml:space="preserve"> </w:t>
            </w:r>
            <w:r w:rsidRPr="0012139B">
              <w:rPr>
                <w:rFonts w:cs="Times New Roman"/>
                <w:b/>
                <w:sz w:val="30"/>
                <w:szCs w:val="30"/>
                <w:lang w:val="vi-VN"/>
              </w:rPr>
              <w:t>ĐẢNG CỘNG SẢN VIỆT NAM</w:t>
            </w:r>
          </w:p>
          <w:p w14:paraId="6E46B81F" w14:textId="77777777" w:rsidR="008C0F45" w:rsidRPr="0012139B" w:rsidRDefault="008C0F45" w:rsidP="00DB6425">
            <w:pPr>
              <w:widowControl w:val="0"/>
              <w:spacing w:after="0" w:line="240" w:lineRule="auto"/>
              <w:ind w:firstLine="567"/>
              <w:jc w:val="center"/>
              <w:rPr>
                <w:rFonts w:cs="Times New Roman"/>
                <w:i/>
                <w:szCs w:val="28"/>
                <w:lang w:val="vi-VN"/>
              </w:rPr>
            </w:pPr>
            <w:r w:rsidRPr="0012139B">
              <w:rPr>
                <w:rFonts w:cs="Times New Roman"/>
                <w:i/>
                <w:noProof/>
                <w:szCs w:val="28"/>
              </w:rPr>
              <mc:AlternateContent>
                <mc:Choice Requires="wps">
                  <w:drawing>
                    <wp:anchor distT="0" distB="0" distL="114300" distR="114300" simplePos="0" relativeHeight="251659264" behindDoc="0" locked="0" layoutInCell="1" allowOverlap="1" wp14:anchorId="1B823DA2" wp14:editId="7E6139A6">
                      <wp:simplePos x="0" y="0"/>
                      <wp:positionH relativeFrom="column">
                        <wp:posOffset>479425</wp:posOffset>
                      </wp:positionH>
                      <wp:positionV relativeFrom="paragraph">
                        <wp:posOffset>23275</wp:posOffset>
                      </wp:positionV>
                      <wp:extent cx="2628900" cy="8164"/>
                      <wp:effectExtent l="0" t="0" r="19050" b="30480"/>
                      <wp:wrapNone/>
                      <wp:docPr id="2" name="Straight Connector 2"/>
                      <wp:cNvGraphicFramePr/>
                      <a:graphic xmlns:a="http://schemas.openxmlformats.org/drawingml/2006/main">
                        <a:graphicData uri="http://schemas.microsoft.com/office/word/2010/wordprocessingShape">
                          <wps:wsp>
                            <wps:cNvCnPr/>
                            <wps:spPr>
                              <a:xfrm>
                                <a:off x="0" y="0"/>
                                <a:ext cx="2628900" cy="816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4F4F0D5"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75pt,1.85pt" to="244.7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" strokecolor="black [3200]" strokeweight=".5pt">
                      <v:stroke joinstyle="miter"/>
                    </v:line>
                  </w:pict>
                </mc:Fallback>
              </mc:AlternateContent>
            </w:r>
          </w:p>
          <w:p w14:paraId="2A127D2A" w14:textId="3054739D" w:rsidR="008C0F45" w:rsidRPr="0012139B" w:rsidRDefault="008C0F45" w:rsidP="00DB6425">
            <w:pPr>
              <w:widowControl w:val="0"/>
              <w:spacing w:after="0" w:line="240" w:lineRule="auto"/>
              <w:rPr>
                <w:rFonts w:cs="Times New Roman"/>
                <w:i/>
                <w:szCs w:val="28"/>
              </w:rPr>
            </w:pPr>
            <w:r w:rsidRPr="0012139B">
              <w:rPr>
                <w:rFonts w:cs="Times New Roman"/>
                <w:i/>
                <w:szCs w:val="28"/>
              </w:rPr>
              <w:t xml:space="preserve">    Lùng Phình</w:t>
            </w:r>
            <w:r w:rsidRPr="0012139B">
              <w:rPr>
                <w:rFonts w:cs="Times New Roman"/>
                <w:i/>
                <w:szCs w:val="28"/>
                <w:lang w:val="vi-VN"/>
              </w:rPr>
              <w:t>, ngày</w:t>
            </w:r>
            <w:r w:rsidR="009F6DD9" w:rsidRPr="0012139B">
              <w:rPr>
                <w:rFonts w:cs="Times New Roman"/>
                <w:i/>
                <w:szCs w:val="28"/>
              </w:rPr>
              <w:t xml:space="preserve"> </w:t>
            </w:r>
            <w:r w:rsidRPr="0012139B">
              <w:rPr>
                <w:rFonts w:cs="Times New Roman"/>
                <w:i/>
                <w:szCs w:val="28"/>
              </w:rPr>
              <w:t xml:space="preserve">   </w:t>
            </w:r>
            <w:r w:rsidRPr="0012139B">
              <w:rPr>
                <w:rFonts w:cs="Times New Roman"/>
                <w:i/>
                <w:szCs w:val="28"/>
                <w:lang w:val="vi-VN"/>
              </w:rPr>
              <w:t xml:space="preserve">tháng </w:t>
            </w:r>
            <w:r w:rsidR="00DB6425" w:rsidRPr="0012139B">
              <w:rPr>
                <w:rFonts w:cs="Times New Roman"/>
                <w:i/>
                <w:szCs w:val="28"/>
              </w:rPr>
              <w:t>6</w:t>
            </w:r>
            <w:r w:rsidRPr="0012139B">
              <w:rPr>
                <w:rFonts w:cs="Times New Roman"/>
                <w:i/>
                <w:szCs w:val="28"/>
                <w:lang w:val="vi-VN"/>
              </w:rPr>
              <w:t xml:space="preserve"> năm 202</w:t>
            </w:r>
            <w:r w:rsidRPr="0012139B">
              <w:rPr>
                <w:rFonts w:cs="Times New Roman"/>
                <w:i/>
                <w:szCs w:val="28"/>
              </w:rPr>
              <w:t>6</w:t>
            </w:r>
          </w:p>
          <w:p w14:paraId="2258907F" w14:textId="77777777" w:rsidR="008C0F45" w:rsidRPr="0012139B" w:rsidRDefault="008C0F45" w:rsidP="00DB6425">
            <w:pPr>
              <w:widowControl w:val="0"/>
              <w:spacing w:after="0" w:line="240" w:lineRule="auto"/>
              <w:ind w:firstLine="567"/>
              <w:jc w:val="center"/>
              <w:rPr>
                <w:rFonts w:cs="Times New Roman"/>
                <w:b/>
                <w:bCs/>
                <w:szCs w:val="28"/>
              </w:rPr>
            </w:pPr>
          </w:p>
        </w:tc>
      </w:tr>
    </w:tbl>
    <w:p w14:paraId="193FF225" w14:textId="13BEB188" w:rsidR="004C3849" w:rsidRPr="0012139B" w:rsidRDefault="00C4533F" w:rsidP="00C4533F">
      <w:pPr>
        <w:spacing w:after="0" w:line="240" w:lineRule="auto"/>
        <w:rPr>
          <w:rFonts w:eastAsia="Times New Roman" w:cs="Times New Roman"/>
          <w:b/>
          <w:szCs w:val="28"/>
        </w:rPr>
      </w:pPr>
      <w:r>
        <w:rPr>
          <w:rFonts w:eastAsia="Times New Roman" w:cs="Times New Roman"/>
          <w:b/>
          <w:szCs w:val="28"/>
        </w:rPr>
        <w:t xml:space="preserve">                        (</w:t>
      </w:r>
      <w:proofErr w:type="gramStart"/>
      <w:r>
        <w:rPr>
          <w:rFonts w:eastAsia="Times New Roman" w:cs="Times New Roman"/>
          <w:b/>
          <w:szCs w:val="28"/>
        </w:rPr>
        <w:t>dự</w:t>
      </w:r>
      <w:proofErr w:type="gramEnd"/>
      <w:r>
        <w:rPr>
          <w:rFonts w:eastAsia="Times New Roman" w:cs="Times New Roman"/>
          <w:b/>
          <w:szCs w:val="28"/>
        </w:rPr>
        <w:t xml:space="preserve"> thảo)</w:t>
      </w:r>
    </w:p>
    <w:p w14:paraId="327EC625" w14:textId="77777777" w:rsidR="004C3849" w:rsidRPr="0012139B" w:rsidRDefault="00F46AB3" w:rsidP="00DB6425">
      <w:pPr>
        <w:spacing w:after="0" w:line="240" w:lineRule="auto"/>
        <w:jc w:val="center"/>
        <w:rPr>
          <w:rFonts w:cs="Times New Roman"/>
          <w:b/>
          <w:sz w:val="30"/>
          <w:szCs w:val="30"/>
        </w:rPr>
      </w:pPr>
      <w:r w:rsidRPr="00F46AB3">
        <w:rPr>
          <w:rFonts w:eastAsia="Times New Roman" w:cs="Times New Roman"/>
          <w:b/>
          <w:sz w:val="30"/>
          <w:szCs w:val="30"/>
        </w:rPr>
        <w:t>BÁO CÁO</w:t>
      </w:r>
      <w:r w:rsidRPr="00F46AB3">
        <w:rPr>
          <w:rFonts w:eastAsia="Times New Roman" w:cs="Times New Roman"/>
          <w:b/>
          <w:sz w:val="30"/>
          <w:szCs w:val="30"/>
        </w:rPr>
        <w:br/>
      </w:r>
      <w:r w:rsidR="00DB6425" w:rsidRPr="0012139B">
        <w:rPr>
          <w:rFonts w:cs="Times New Roman"/>
          <w:b/>
          <w:sz w:val="30"/>
          <w:szCs w:val="30"/>
        </w:rPr>
        <w:t>Kết quả hoạt động của Thường trực Đảng ủy giữa hai kỳ họp</w:t>
      </w:r>
    </w:p>
    <w:p w14:paraId="0A2C2343" w14:textId="4D538C73" w:rsidR="00DB6425" w:rsidRPr="0012139B" w:rsidRDefault="00DB6425" w:rsidP="00DB6425">
      <w:pPr>
        <w:spacing w:after="0" w:line="240" w:lineRule="auto"/>
        <w:jc w:val="center"/>
        <w:rPr>
          <w:rFonts w:cs="Times New Roman"/>
          <w:b/>
          <w:sz w:val="30"/>
          <w:szCs w:val="30"/>
        </w:rPr>
      </w:pPr>
      <w:r w:rsidRPr="0012139B">
        <w:rPr>
          <w:rFonts w:cs="Times New Roman"/>
          <w:b/>
          <w:sz w:val="30"/>
          <w:szCs w:val="30"/>
        </w:rPr>
        <w:t xml:space="preserve"> Ban Thường vụ Đảng ủy</w:t>
      </w:r>
      <w:r w:rsidR="004C3849" w:rsidRPr="0012139B">
        <w:rPr>
          <w:rFonts w:cs="Times New Roman"/>
          <w:b/>
          <w:sz w:val="30"/>
          <w:szCs w:val="30"/>
        </w:rPr>
        <w:t xml:space="preserve"> xã Lùng Phình</w:t>
      </w:r>
    </w:p>
    <w:p w14:paraId="32E41837" w14:textId="6C0E0151" w:rsidR="00DB6425" w:rsidRPr="00DF2E10" w:rsidRDefault="00F46AB3" w:rsidP="00DF2E10">
      <w:pPr>
        <w:spacing w:after="0" w:line="240" w:lineRule="auto"/>
        <w:jc w:val="center"/>
        <w:rPr>
          <w:rFonts w:eastAsia="Times New Roman" w:cs="Times New Roman"/>
          <w:b/>
          <w:sz w:val="30"/>
          <w:szCs w:val="30"/>
        </w:rPr>
      </w:pPr>
      <w:r w:rsidRPr="0012139B">
        <w:rPr>
          <w:rFonts w:eastAsia="Times New Roman" w:cs="Times New Roman"/>
          <w:b/>
          <w:sz w:val="30"/>
          <w:szCs w:val="30"/>
        </w:rPr>
        <w:t>-----</w:t>
      </w:r>
    </w:p>
    <w:p w14:paraId="6D2280E6" w14:textId="77777777" w:rsidR="00DB6425" w:rsidRPr="0012139B" w:rsidRDefault="00DB6425" w:rsidP="00DB6425">
      <w:pPr>
        <w:spacing w:after="0" w:line="240" w:lineRule="auto"/>
        <w:ind w:firstLine="720"/>
        <w:jc w:val="both"/>
        <w:rPr>
          <w:rFonts w:cs="Times New Roman"/>
          <w:sz w:val="30"/>
          <w:szCs w:val="30"/>
        </w:rPr>
      </w:pPr>
      <w:r w:rsidRPr="0012139B">
        <w:rPr>
          <w:rFonts w:cs="Times New Roman"/>
          <w:sz w:val="30"/>
          <w:szCs w:val="30"/>
        </w:rPr>
        <w:t>Thực hiện Quy chế làm việc của Ban Chấp hành Đảng bộ xã Lùng Phình khóa I, nhiệm kỳ 2025-2030; trong thời gian từ Hội nghị Ban Thường vụ Đảng ủy lần thứ XIII đến Hội nghị Ban Thường vụ Đảng ủy lần thứ XIV, Thường trực Đảng ủy đã bám sát chương trình công tác năm, chủ động lãnh đạo, chỉ đạo, điều hành giải quyết công việc thường xuyên và các nhiệm vụ phát sinh theo thẩm quyền; kịp thời cho ý kiến đối với các nội dung thuộc thẩm quyền của Ban Thường vụ Đảng ủy; phối hợp chặt chẽ với Thường trực HĐND, lãnh đạo UBND, Ủy ban MTTQ Việt Nam xã và các tổ chức chính trị - xã hội lãnh đạo thực hiện nhiệm vụ chính trị của địa phương. Kết quả cụ thể như sau:</w:t>
      </w:r>
    </w:p>
    <w:p w14:paraId="2714775D" w14:textId="77777777" w:rsidR="00DB6425" w:rsidRPr="0012139B" w:rsidRDefault="00DB6425" w:rsidP="00DB6425">
      <w:pPr>
        <w:spacing w:after="0" w:line="240" w:lineRule="auto"/>
        <w:ind w:firstLine="720"/>
        <w:jc w:val="both"/>
        <w:rPr>
          <w:rFonts w:cs="Times New Roman"/>
          <w:b/>
          <w:sz w:val="30"/>
          <w:szCs w:val="30"/>
        </w:rPr>
      </w:pPr>
      <w:r w:rsidRPr="00DB6425">
        <w:rPr>
          <w:rFonts w:eastAsia="Times New Roman" w:cs="Times New Roman"/>
          <w:b/>
          <w:bCs/>
          <w:sz w:val="30"/>
          <w:szCs w:val="30"/>
        </w:rPr>
        <w:t xml:space="preserve">I. </w:t>
      </w:r>
      <w:r w:rsidRPr="0012139B">
        <w:rPr>
          <w:rFonts w:cs="Times New Roman"/>
          <w:b/>
          <w:sz w:val="30"/>
          <w:szCs w:val="30"/>
        </w:rPr>
        <w:t>NHỮNG NỘI DUNG THƯỜNG TRỰC ĐẢNG ỦY TẬP TRUNG LÃNH ĐẠO, CHỈ ĐẠO GIỮA HAI KỲ HỌP</w:t>
      </w:r>
    </w:p>
    <w:p w14:paraId="2A17F0A7" w14:textId="5733E8C0" w:rsidR="00DB6425" w:rsidRPr="0012139B" w:rsidRDefault="00DB6425" w:rsidP="00DB6425">
      <w:pPr>
        <w:spacing w:after="0" w:line="240" w:lineRule="auto"/>
        <w:ind w:firstLine="720"/>
        <w:jc w:val="both"/>
        <w:rPr>
          <w:rFonts w:eastAsia="Times New Roman" w:cs="Times New Roman"/>
          <w:sz w:val="30"/>
          <w:szCs w:val="30"/>
        </w:rPr>
      </w:pPr>
      <w:r w:rsidRPr="00DB6425">
        <w:rPr>
          <w:rFonts w:eastAsia="Times New Roman" w:cs="Times New Roman"/>
          <w:sz w:val="30"/>
          <w:szCs w:val="30"/>
        </w:rPr>
        <w:t>Trong thời gian giữa hai kỳ họp Ban Thường vụ Đảng ủy, Thường trực Đảng ủy xã đã tập trung lãnh đạo, chỉ đạo triển khai thực hiện toàn diện các nhiệm vụ chính trị trên địa bàn; quán triệt, cụ thể hóa và tổ chức thực hiện nghiêm túc các nghị quyết, chỉ thị, kết luận của Trung ương, của tỉnh và của cấp trên; chỉ đạo các chi bộ, cơ quan, đơn vị bám sát chương trình công tác năm, triển khai thực hiện các nhiệm vụ phát triển kinh tế - xã hội, quốc phòng, an ninh, xây dựng Đảng và hệ thống chính trị.</w:t>
      </w:r>
    </w:p>
    <w:p w14:paraId="03B14BE6" w14:textId="2ADCE52D" w:rsidR="009A236B" w:rsidRDefault="00DB6425" w:rsidP="00DB6425">
      <w:pPr>
        <w:spacing w:after="0" w:line="240" w:lineRule="auto"/>
        <w:ind w:firstLine="720"/>
        <w:jc w:val="both"/>
        <w:rPr>
          <w:rFonts w:eastAsia="Times New Roman" w:cs="Times New Roman"/>
          <w:sz w:val="30"/>
          <w:szCs w:val="30"/>
        </w:rPr>
      </w:pPr>
      <w:r w:rsidRPr="00DB6425">
        <w:rPr>
          <w:rFonts w:eastAsia="Times New Roman" w:cs="Times New Roman"/>
          <w:sz w:val="30"/>
          <w:szCs w:val="30"/>
        </w:rPr>
        <w:t>Thường trực Đảng ủy duy trì nghiêm chế độ làm việc, giao ban, kịp thời cho ý kiến đối vớ</w:t>
      </w:r>
      <w:r w:rsidR="009A236B">
        <w:rPr>
          <w:rFonts w:eastAsia="Times New Roman" w:cs="Times New Roman"/>
          <w:sz w:val="30"/>
          <w:szCs w:val="30"/>
        </w:rPr>
        <w:t>i các nội dung thuộc thẩm quyền</w:t>
      </w:r>
      <w:r w:rsidR="00801875">
        <w:rPr>
          <w:rFonts w:eastAsia="Times New Roman" w:cs="Times New Roman"/>
          <w:sz w:val="30"/>
          <w:szCs w:val="30"/>
        </w:rPr>
        <w:t xml:space="preserve"> như:</w:t>
      </w:r>
      <w:r w:rsidR="009A236B">
        <w:rPr>
          <w:rFonts w:eastAsia="Times New Roman" w:cs="Times New Roman"/>
          <w:sz w:val="30"/>
          <w:szCs w:val="30"/>
        </w:rPr>
        <w:t xml:space="preserve"> </w:t>
      </w:r>
      <w:r w:rsidR="009A236B">
        <w:rPr>
          <w:rStyle w:val="FootnoteReference"/>
          <w:rFonts w:eastAsia="Times New Roman" w:cs="Times New Roman"/>
          <w:sz w:val="30"/>
          <w:szCs w:val="30"/>
        </w:rPr>
        <w:footnoteReference w:id="1"/>
      </w:r>
    </w:p>
    <w:p w14:paraId="40F38A4D" w14:textId="43B9635D" w:rsidR="00DB6425" w:rsidRPr="0012139B" w:rsidRDefault="00DB6425" w:rsidP="00DB6425">
      <w:pPr>
        <w:spacing w:after="0" w:line="240" w:lineRule="auto"/>
        <w:ind w:firstLine="720"/>
        <w:jc w:val="both"/>
        <w:rPr>
          <w:rFonts w:eastAsia="Times New Roman" w:cs="Times New Roman"/>
          <w:sz w:val="30"/>
          <w:szCs w:val="30"/>
        </w:rPr>
      </w:pPr>
      <w:r w:rsidRPr="00DB6425">
        <w:rPr>
          <w:rFonts w:eastAsia="Times New Roman" w:cs="Times New Roman"/>
          <w:sz w:val="30"/>
          <w:szCs w:val="30"/>
        </w:rPr>
        <w:t xml:space="preserve"> </w:t>
      </w:r>
      <w:proofErr w:type="gramStart"/>
      <w:r w:rsidRPr="00DB6425">
        <w:rPr>
          <w:rFonts w:eastAsia="Times New Roman" w:cs="Times New Roman"/>
          <w:sz w:val="30"/>
          <w:szCs w:val="30"/>
        </w:rPr>
        <w:t>chỉ</w:t>
      </w:r>
      <w:proofErr w:type="gramEnd"/>
      <w:r w:rsidRPr="00DB6425">
        <w:rPr>
          <w:rFonts w:eastAsia="Times New Roman" w:cs="Times New Roman"/>
          <w:sz w:val="30"/>
          <w:szCs w:val="30"/>
        </w:rPr>
        <w:t xml:space="preserve"> đạo xử lý các nhiệm vụ thường xuyên và các vấn đề phát sinh trên địa bàn, bảo đảm sự lãnh đạo toàn diện của Đảng trên các lĩnh vực công tác.</w:t>
      </w:r>
    </w:p>
    <w:p w14:paraId="15F25CEC" w14:textId="77777777" w:rsidR="00DB6425" w:rsidRPr="0012139B" w:rsidRDefault="00DB6425" w:rsidP="00DB6425">
      <w:pPr>
        <w:spacing w:after="0" w:line="240" w:lineRule="auto"/>
        <w:ind w:firstLine="720"/>
        <w:jc w:val="both"/>
        <w:rPr>
          <w:rFonts w:eastAsia="Times New Roman" w:cs="Times New Roman"/>
          <w:sz w:val="30"/>
          <w:szCs w:val="30"/>
        </w:rPr>
      </w:pPr>
      <w:r w:rsidRPr="00DB6425">
        <w:rPr>
          <w:rFonts w:eastAsia="Times New Roman" w:cs="Times New Roman"/>
          <w:b/>
          <w:bCs/>
          <w:sz w:val="30"/>
          <w:szCs w:val="30"/>
        </w:rPr>
        <w:t>II. KẾT QUẢ HOẠT ĐỘNG GIỮA HAI KỲ HỌP</w:t>
      </w:r>
    </w:p>
    <w:p w14:paraId="41F853E5" w14:textId="77777777" w:rsidR="00DB6425" w:rsidRPr="0012139B" w:rsidRDefault="00DB6425" w:rsidP="00DB6425">
      <w:pPr>
        <w:spacing w:after="0" w:line="240" w:lineRule="auto"/>
        <w:ind w:firstLine="720"/>
        <w:jc w:val="both"/>
        <w:rPr>
          <w:rFonts w:eastAsia="Times New Roman" w:cs="Times New Roman"/>
          <w:sz w:val="30"/>
          <w:szCs w:val="30"/>
        </w:rPr>
      </w:pPr>
      <w:r w:rsidRPr="00DB6425">
        <w:rPr>
          <w:rFonts w:eastAsia="Times New Roman" w:cs="Times New Roman"/>
          <w:b/>
          <w:bCs/>
          <w:sz w:val="30"/>
          <w:szCs w:val="30"/>
        </w:rPr>
        <w:lastRenderedPageBreak/>
        <w:t>1. Lãnh đạo thực hiện nhiệm vụ phát triển kinh tế - xã hội</w:t>
      </w:r>
    </w:p>
    <w:p w14:paraId="3677884E" w14:textId="69567538" w:rsidR="00DB6425" w:rsidRPr="0012139B" w:rsidRDefault="00DB6425" w:rsidP="00DB6425">
      <w:pPr>
        <w:spacing w:after="0" w:line="240" w:lineRule="auto"/>
        <w:ind w:firstLine="720"/>
        <w:jc w:val="both"/>
        <w:rPr>
          <w:rFonts w:eastAsia="Times New Roman" w:cs="Times New Roman"/>
          <w:sz w:val="30"/>
          <w:szCs w:val="30"/>
        </w:rPr>
      </w:pPr>
      <w:r w:rsidRPr="0012139B">
        <w:rPr>
          <w:rFonts w:cs="Times New Roman"/>
          <w:sz w:val="30"/>
          <w:szCs w:val="30"/>
        </w:rPr>
        <w:t>Thường trực Đảng ủy đã chỉ đạo UBND xã, các cơ quan chuyên môn và các chi bộ trực thuộc tập trung triển khai các giải pháp phát triển sản xuất nông, lâm nghiệp; bảo đảm khung thời vụ, tăng cường phòng chống dịch bệnh trên cây trồng, vật nuôi; đẩy mạnh công tác quản lý bảo vệ rừng, phòng chống thiên tai, thích ứng với diễn biến thời tiết cực đoan</w:t>
      </w:r>
      <w:r w:rsidRPr="00DB6425">
        <w:rPr>
          <w:rFonts w:eastAsia="Times New Roman" w:cs="Times New Roman"/>
          <w:sz w:val="30"/>
          <w:szCs w:val="30"/>
        </w:rPr>
        <w:t>; diện tích lúa mùa đạt 581 ha, bằng 89,4% kế hoạch; diện tích ngô đạt 1.110 ha, bằng 100% kế hoạch; diện tích cây ăn quả đạt và vượt kế hoạch giao. Công tác phòng, chống dịch bệnh trên cây trồng, vật nuôi được triển khai đồng bộ; không phát sinh dịch bệnh nguy hiểm trên địa bàn.</w:t>
      </w:r>
    </w:p>
    <w:p w14:paraId="50E56561" w14:textId="77777777" w:rsidR="00DB6425" w:rsidRPr="0012139B" w:rsidRDefault="00DB6425" w:rsidP="00DB6425">
      <w:pPr>
        <w:spacing w:after="0" w:line="240" w:lineRule="auto"/>
        <w:ind w:firstLine="720"/>
        <w:jc w:val="both"/>
        <w:rPr>
          <w:rFonts w:eastAsia="Times New Roman" w:cs="Times New Roman"/>
          <w:sz w:val="30"/>
          <w:szCs w:val="30"/>
        </w:rPr>
      </w:pPr>
      <w:r w:rsidRPr="00DB6425">
        <w:rPr>
          <w:rFonts w:eastAsia="Times New Roman" w:cs="Times New Roman"/>
          <w:sz w:val="30"/>
          <w:szCs w:val="30"/>
        </w:rPr>
        <w:t xml:space="preserve">Công tác quản lý, bảo vệ rừng và phòng cháy chữa cháy rừng được tăng cường; tiếp tục chỉ đạo rà soát các khu vực có nguy cơ thiên </w:t>
      </w:r>
      <w:proofErr w:type="gramStart"/>
      <w:r w:rsidRPr="00DB6425">
        <w:rPr>
          <w:rFonts w:eastAsia="Times New Roman" w:cs="Times New Roman"/>
          <w:sz w:val="30"/>
          <w:szCs w:val="30"/>
        </w:rPr>
        <w:t>tai</w:t>
      </w:r>
      <w:proofErr w:type="gramEnd"/>
      <w:r w:rsidRPr="00DB6425">
        <w:rPr>
          <w:rFonts w:eastAsia="Times New Roman" w:cs="Times New Roman"/>
          <w:sz w:val="30"/>
          <w:szCs w:val="30"/>
        </w:rPr>
        <w:t>, sạt lở đất, lũ quét; chủ động xây dựng các phương án ứng phó theo phương châm “4 tại chỗ”.</w:t>
      </w:r>
    </w:p>
    <w:p w14:paraId="4E4A5A64" w14:textId="77777777" w:rsidR="00DB6425" w:rsidRPr="0012139B" w:rsidRDefault="00DB6425" w:rsidP="00DB6425">
      <w:pPr>
        <w:spacing w:after="0" w:line="240" w:lineRule="auto"/>
        <w:ind w:firstLine="720"/>
        <w:jc w:val="both"/>
        <w:rPr>
          <w:rFonts w:eastAsia="Times New Roman" w:cs="Times New Roman"/>
          <w:sz w:val="30"/>
          <w:szCs w:val="30"/>
        </w:rPr>
      </w:pPr>
      <w:r w:rsidRPr="00DB6425">
        <w:rPr>
          <w:rFonts w:eastAsia="Times New Roman" w:cs="Times New Roman"/>
          <w:sz w:val="30"/>
          <w:szCs w:val="30"/>
        </w:rPr>
        <w:t xml:space="preserve">Lãnh đạo, chỉ đạo thực hiện công tác quản lý đất </w:t>
      </w:r>
      <w:proofErr w:type="gramStart"/>
      <w:r w:rsidRPr="00DB6425">
        <w:rPr>
          <w:rFonts w:eastAsia="Times New Roman" w:cs="Times New Roman"/>
          <w:sz w:val="30"/>
          <w:szCs w:val="30"/>
        </w:rPr>
        <w:t>đai</w:t>
      </w:r>
      <w:proofErr w:type="gramEnd"/>
      <w:r w:rsidRPr="00DB6425">
        <w:rPr>
          <w:rFonts w:eastAsia="Times New Roman" w:cs="Times New Roman"/>
          <w:sz w:val="30"/>
          <w:szCs w:val="30"/>
        </w:rPr>
        <w:t>, tài nguyên và môi trường; duy trì hiệu quả công tác thu gom, xử lý chất thải, bảo đảm vệ sinh môi trường nông thôn. Công tác xây dựng nông thôn mới tiếp tục được quan tâm chỉ đạo; các tiêu chí đã đạt được duy trì ổn định.</w:t>
      </w:r>
    </w:p>
    <w:p w14:paraId="648061E3" w14:textId="77777777" w:rsidR="00947DD7" w:rsidRDefault="00DB6425" w:rsidP="00947DD7">
      <w:pPr>
        <w:spacing w:after="0" w:line="240" w:lineRule="auto"/>
        <w:ind w:firstLine="720"/>
        <w:jc w:val="both"/>
        <w:rPr>
          <w:rFonts w:eastAsia="Times New Roman" w:cs="Times New Roman"/>
          <w:sz w:val="30"/>
          <w:szCs w:val="30"/>
        </w:rPr>
      </w:pPr>
      <w:r w:rsidRPr="00DB6425">
        <w:rPr>
          <w:rFonts w:eastAsia="Times New Roman" w:cs="Times New Roman"/>
          <w:sz w:val="30"/>
          <w:szCs w:val="30"/>
        </w:rPr>
        <w:t>Thu ngân sách trên địa bàn lũy kế đạt 142</w:t>
      </w:r>
      <w:proofErr w:type="gramStart"/>
      <w:r w:rsidRPr="00DB6425">
        <w:rPr>
          <w:rFonts w:eastAsia="Times New Roman" w:cs="Times New Roman"/>
          <w:sz w:val="30"/>
          <w:szCs w:val="30"/>
        </w:rPr>
        <w:t>,56</w:t>
      </w:r>
      <w:proofErr w:type="gramEnd"/>
      <w:r w:rsidRPr="00DB6425">
        <w:rPr>
          <w:rFonts w:eastAsia="Times New Roman" w:cs="Times New Roman"/>
          <w:sz w:val="30"/>
          <w:szCs w:val="30"/>
        </w:rPr>
        <w:t>% kế hoạch tỉnh giao; hoạt động thương mại, dịch vụ ổn định, đáp ứng nhu cầu sản xuất và đời sống Nhân dân.</w:t>
      </w:r>
    </w:p>
    <w:p w14:paraId="42E882BA" w14:textId="1DEEB172" w:rsidR="00947DD7" w:rsidRPr="00947DD7" w:rsidRDefault="00947DD7" w:rsidP="00947DD7">
      <w:pPr>
        <w:spacing w:after="0" w:line="240" w:lineRule="auto"/>
        <w:ind w:firstLine="720"/>
        <w:jc w:val="both"/>
        <w:rPr>
          <w:b/>
          <w:bCs/>
          <w:szCs w:val="28"/>
        </w:rPr>
      </w:pPr>
      <w:r w:rsidRPr="00947DD7">
        <w:rPr>
          <w:b/>
          <w:bCs/>
          <w:szCs w:val="28"/>
        </w:rPr>
        <w:t xml:space="preserve">2. </w:t>
      </w:r>
      <w:r w:rsidR="00736D66" w:rsidRPr="00947DD7">
        <w:rPr>
          <w:b/>
          <w:bCs/>
          <w:szCs w:val="28"/>
        </w:rPr>
        <w:t>Kết quả thực hiện Nghị quyết số 10-NQ/ĐU năm 2026</w:t>
      </w:r>
    </w:p>
    <w:p w14:paraId="2B1C829A" w14:textId="77777777" w:rsidR="00947DD7" w:rsidRDefault="00947DD7" w:rsidP="00947DD7">
      <w:pPr>
        <w:spacing w:after="0" w:line="240" w:lineRule="auto"/>
        <w:ind w:firstLine="720"/>
        <w:jc w:val="both"/>
      </w:pPr>
      <w:r>
        <w:t>Đến hết tháng 6 năm 2026, việc triển khai thực hiện các chỉ tiêu Nghị quyết số 10-NQ/ĐU cơ bản bảo đảm tiến độ đề ra. Nhiều chỉ tiêu đã hoàn thành và vượt kế hoạch năm như: diện tích cây ăn quả đạt 101% kế hoạch; sản phẩm OCOP đạt 100%; hộ có nhà tiêu hợp vệ sinh đạt 114%; dân cư sử dụng nước hợp vệ sinh đạt 100%; diện tích nuôi thủy sản đạt 100%; diện tích rừng được khoán bảo vệ và khoanh nuôi tái sinh đạt 100%; thu ngân sách nhà nước trên địa bàn đạt 157% kế hoạch; doanh thu du lịch đạt 104,17%; đăng ký biến động đất đai đạt 120%; tỷ lệ giải quyết đơn thư đúng hạn, tỷ lệ thôn đạt xuất sắc phong trào toàn dân bảo vệ an ninh Tổ quốc, tỷ lệ giải quyết vụ án và tỷ lệ bao phủ bảo hiểm y tế đều đạt 100% kế hoạch. Một số chỉ tiêu đạt tiến độ khá, tạo cơ sở để hoàn thành kế hoạch năm như: tỷ lệ che phủ rừng đạt 96,4%; diện tích lúa đạt 94%; diện tích ngô đạt 100%; tổng đàn gia súc đạt 76,4%; đàn chó đạt 88,55%; lao động qua đào tạo đạt 98,53%; kết nạp đảng viên mới đạt 50%; tỷ lệ dịch vụ công trực tuyến toàn trình đạt 84%; hồ sơ giải quyết trực tuyến đạt 85%; người dân sử dụng dịch vụ công trực tuyến đạt 88%.</w:t>
      </w:r>
    </w:p>
    <w:p w14:paraId="410D7285" w14:textId="7FCB1A25" w:rsidR="00947DD7" w:rsidRPr="00947DD7" w:rsidRDefault="00947DD7" w:rsidP="00947DD7">
      <w:pPr>
        <w:spacing w:after="0" w:line="240" w:lineRule="auto"/>
        <w:ind w:firstLine="720"/>
        <w:jc w:val="both"/>
        <w:rPr>
          <w:rFonts w:eastAsia="Times New Roman" w:cs="Times New Roman"/>
          <w:sz w:val="30"/>
          <w:szCs w:val="30"/>
        </w:rPr>
      </w:pPr>
      <w:r>
        <w:t xml:space="preserve">Bên cạnh đó, một số chỉ tiêu còn đạt thấp so với kế hoạch, cần tập trung lãnh đạo, chỉ đạo thực hiện trong 6 tháng cuối năm, gồm: trồng mới rừng tập trung đạt 18,92%; diện tích cây dược liệu đạt 54%; diện tích rau đậu đạt 69%; tổng đàn gia cầm đạt 66%; khách du lịch đạt 62,5%; chỉ số hạnh phúc của người dân đạt 33,33%; lao động được giải quyết việc làm đạt 34,44%; tỷ lệ tham gia bảo hiểm xã hội đạt 45%, trong đó bảo hiểm xã hội tự nguyện đạt 32%, bảo hiểm thất nghiệp đạt 42%; thành lập mới hợp tác xã và tổ hợp tác chưa thực hiện được. Các chỉ tiêu gồm tốc độ </w:t>
      </w:r>
      <w:r>
        <w:lastRenderedPageBreak/>
        <w:t>tăng trưởng kinh tế; thu nhập bình quân đầu người; giá trị sản phẩm trên đơn vị diện tích đất canh tác; sản lượng lương thực có hạt; sản lượng lúa, ngô; tỷ lệ dân số sử dụng nước sạch đạt chuẩn; tỷ lệ hộ nghèo; trường học đạt chuẩn quốc gia; hộ gia đình văn hóa; thôn, bản văn hóa; tỷ lệ tổ chức cơ sở đảng hoàn thành tốt nhiệm vụ; chi bộ “4 tốt”; sử dụng sổ tay đảng viên điện tử; thực hiện phân cấp hồ sơ đảng viên và thu nộp đảng phí trên Cổng dịch vụ công quốc gia được xác định đánh giá vào cuối năm hoặc chờ hướng dẫn của cấp trên.</w:t>
      </w:r>
    </w:p>
    <w:p w14:paraId="260D38F6" w14:textId="5E9DE697" w:rsidR="00DB6425" w:rsidRPr="0012139B" w:rsidRDefault="00947DD7" w:rsidP="00DB6425">
      <w:pPr>
        <w:spacing w:after="0" w:line="240" w:lineRule="auto"/>
        <w:ind w:firstLine="720"/>
        <w:jc w:val="both"/>
        <w:rPr>
          <w:rFonts w:eastAsia="Times New Roman" w:cs="Times New Roman"/>
          <w:sz w:val="30"/>
          <w:szCs w:val="30"/>
        </w:rPr>
      </w:pPr>
      <w:r>
        <w:rPr>
          <w:rFonts w:eastAsia="Times New Roman" w:cs="Times New Roman"/>
          <w:b/>
          <w:bCs/>
          <w:sz w:val="30"/>
          <w:szCs w:val="30"/>
        </w:rPr>
        <w:t>3</w:t>
      </w:r>
      <w:r w:rsidR="00DB6425" w:rsidRPr="00DB6425">
        <w:rPr>
          <w:rFonts w:eastAsia="Times New Roman" w:cs="Times New Roman"/>
          <w:b/>
          <w:bCs/>
          <w:sz w:val="30"/>
          <w:szCs w:val="30"/>
        </w:rPr>
        <w:t>. Lãnh đạo thực hiện nhiệm vụ văn hóa - xã hội</w:t>
      </w:r>
    </w:p>
    <w:p w14:paraId="22FC5097" w14:textId="77777777" w:rsidR="00DB6425" w:rsidRPr="0012139B" w:rsidRDefault="00DB6425" w:rsidP="00DB6425">
      <w:pPr>
        <w:spacing w:after="0" w:line="240" w:lineRule="auto"/>
        <w:ind w:firstLine="720"/>
        <w:jc w:val="both"/>
        <w:rPr>
          <w:rFonts w:eastAsia="Times New Roman" w:cs="Times New Roman"/>
          <w:sz w:val="30"/>
          <w:szCs w:val="30"/>
        </w:rPr>
      </w:pPr>
      <w:r w:rsidRPr="00DB6425">
        <w:rPr>
          <w:rFonts w:eastAsia="Times New Roman" w:cs="Times New Roman"/>
          <w:sz w:val="30"/>
          <w:szCs w:val="30"/>
        </w:rPr>
        <w:t>Thường trực Đảng ủy chỉ đạo thực hiện tốt nhiệm vụ giáo dục và đào tạo; tổ chức đánh giá nhiệm vụ năm học 2025-2026; hỗ trợ học sinh tham gia các kỳ thi và thực hiện đầy đủ các chính sách đối với ngành giáo dục.</w:t>
      </w:r>
    </w:p>
    <w:p w14:paraId="6614CA1D" w14:textId="77777777" w:rsidR="00DB6425" w:rsidRPr="0012139B" w:rsidRDefault="00DB6425" w:rsidP="00DB6425">
      <w:pPr>
        <w:spacing w:after="0" w:line="240" w:lineRule="auto"/>
        <w:ind w:firstLine="720"/>
        <w:jc w:val="both"/>
        <w:rPr>
          <w:rFonts w:eastAsia="Times New Roman" w:cs="Times New Roman"/>
          <w:sz w:val="30"/>
          <w:szCs w:val="30"/>
        </w:rPr>
      </w:pPr>
      <w:r w:rsidRPr="00DB6425">
        <w:rPr>
          <w:rFonts w:eastAsia="Times New Roman" w:cs="Times New Roman"/>
          <w:sz w:val="30"/>
          <w:szCs w:val="30"/>
        </w:rPr>
        <w:t>Lĩnh vực y tế, chăm sóc sức khỏe Nhân dân được quan tâm chỉ đạo; tiếp tục triển khai chương trình khám sức khỏe miễn phí cho Nhân dân; không phát sinh dịch bệnh và ngộ độc thực phẩm trên địa bàn. Công tác dân số, kế hoạch hóa gia đình được duy trì thực hiện hiệu quả.</w:t>
      </w:r>
    </w:p>
    <w:p w14:paraId="77C25AB6" w14:textId="77777777" w:rsidR="00DB6425" w:rsidRPr="0012139B" w:rsidRDefault="00DB6425" w:rsidP="00DB6425">
      <w:pPr>
        <w:spacing w:after="0" w:line="240" w:lineRule="auto"/>
        <w:ind w:firstLine="720"/>
        <w:jc w:val="both"/>
        <w:rPr>
          <w:rFonts w:eastAsia="Times New Roman" w:cs="Times New Roman"/>
          <w:sz w:val="30"/>
          <w:szCs w:val="30"/>
        </w:rPr>
      </w:pPr>
      <w:r w:rsidRPr="00DB6425">
        <w:rPr>
          <w:rFonts w:eastAsia="Times New Roman" w:cs="Times New Roman"/>
          <w:sz w:val="30"/>
          <w:szCs w:val="30"/>
        </w:rPr>
        <w:t xml:space="preserve">Các chính sách an sinh xã hội được triển khai kịp thời, đúng đối tượng; thực hiện giải quyết chế độ trợ giúp xã hội, bảo hiểm y tế và các chính sách đối với người dân </w:t>
      </w:r>
      <w:proofErr w:type="gramStart"/>
      <w:r w:rsidRPr="00DB6425">
        <w:rPr>
          <w:rFonts w:eastAsia="Times New Roman" w:cs="Times New Roman"/>
          <w:sz w:val="30"/>
          <w:szCs w:val="30"/>
        </w:rPr>
        <w:t>theo</w:t>
      </w:r>
      <w:proofErr w:type="gramEnd"/>
      <w:r w:rsidRPr="00DB6425">
        <w:rPr>
          <w:rFonts w:eastAsia="Times New Roman" w:cs="Times New Roman"/>
          <w:sz w:val="30"/>
          <w:szCs w:val="30"/>
        </w:rPr>
        <w:t xml:space="preserve"> quy định.</w:t>
      </w:r>
    </w:p>
    <w:p w14:paraId="6283A26B" w14:textId="77777777" w:rsidR="00DB6425" w:rsidRPr="0012139B" w:rsidRDefault="00DB6425" w:rsidP="00DB6425">
      <w:pPr>
        <w:spacing w:after="0" w:line="240" w:lineRule="auto"/>
        <w:ind w:firstLine="720"/>
        <w:jc w:val="both"/>
        <w:rPr>
          <w:rFonts w:eastAsia="Times New Roman" w:cs="Times New Roman"/>
          <w:sz w:val="30"/>
          <w:szCs w:val="30"/>
        </w:rPr>
      </w:pPr>
      <w:r w:rsidRPr="00DB6425">
        <w:rPr>
          <w:rFonts w:eastAsia="Times New Roman" w:cs="Times New Roman"/>
          <w:sz w:val="30"/>
          <w:szCs w:val="30"/>
        </w:rPr>
        <w:t>Lĩnh vực văn hóa, thông tin, thể thao tiếp tục được quan tâm; tập trung chỉ đạo chuẩn bị các điều kiện tổ chức Lễ hội Cúng rừng năm 2026; xây dựng và củng cố các câu lạc bộ văn hóa, văn nghệ, thể thao ở cơ sở.</w:t>
      </w:r>
    </w:p>
    <w:p w14:paraId="0BBF6963" w14:textId="31788BA4" w:rsidR="004C3849" w:rsidRPr="0012139B" w:rsidRDefault="00947DD7" w:rsidP="004C3849">
      <w:pPr>
        <w:spacing w:after="0" w:line="240" w:lineRule="auto"/>
        <w:ind w:firstLine="720"/>
        <w:jc w:val="both"/>
        <w:rPr>
          <w:rFonts w:eastAsia="Times New Roman" w:cs="Times New Roman"/>
          <w:b/>
          <w:bCs/>
          <w:sz w:val="30"/>
          <w:szCs w:val="30"/>
        </w:rPr>
      </w:pPr>
      <w:r>
        <w:rPr>
          <w:rFonts w:eastAsia="Times New Roman" w:cs="Times New Roman"/>
          <w:b/>
          <w:bCs/>
          <w:sz w:val="30"/>
          <w:szCs w:val="30"/>
        </w:rPr>
        <w:t>4</w:t>
      </w:r>
      <w:r w:rsidR="00DB6425" w:rsidRPr="00DB6425">
        <w:rPr>
          <w:rFonts w:eastAsia="Times New Roman" w:cs="Times New Roman"/>
          <w:b/>
          <w:bCs/>
          <w:sz w:val="30"/>
          <w:szCs w:val="30"/>
        </w:rPr>
        <w:t>. Lãnh đạo công tác cải cách hành chính và chuyển đổi số</w:t>
      </w:r>
    </w:p>
    <w:p w14:paraId="61D0FFC3" w14:textId="77777777" w:rsidR="004C3849" w:rsidRPr="0012139B" w:rsidRDefault="004C3849" w:rsidP="004C3849">
      <w:pPr>
        <w:spacing w:after="0" w:line="240" w:lineRule="auto"/>
        <w:ind w:firstLine="720"/>
        <w:jc w:val="both"/>
        <w:rPr>
          <w:rFonts w:cs="Times New Roman"/>
          <w:sz w:val="30"/>
          <w:szCs w:val="30"/>
        </w:rPr>
      </w:pPr>
      <w:r w:rsidRPr="0012139B">
        <w:rPr>
          <w:rFonts w:cs="Times New Roman"/>
          <w:sz w:val="30"/>
          <w:szCs w:val="30"/>
        </w:rPr>
        <w:t>Thường trực Đảng ủy tiếp tục tập trung lãnh đạo, chỉ đạo đẩy mạnh cải cách hành chính gắn với chuyển đổi số; nâng cao chất lượng, hiệu quả giải quyết thủ tục hành chính theo hướng công khai, minh bạch, đúng thời hạn; tăng cường ứng dụng công nghệ thông tin và các nền tảng số trong công tác quản lý, điều hành và tổ chức thực hiện nhiệm vụ chuyên môn của các cơ quan, đơn vị.</w:t>
      </w:r>
    </w:p>
    <w:p w14:paraId="7B6314A7" w14:textId="29F0BBF9" w:rsidR="004C3849" w:rsidRPr="0012139B" w:rsidRDefault="004C3849" w:rsidP="004C3849">
      <w:pPr>
        <w:spacing w:after="0" w:line="240" w:lineRule="auto"/>
        <w:ind w:firstLine="720"/>
        <w:jc w:val="both"/>
        <w:rPr>
          <w:rFonts w:eastAsia="Times New Roman" w:cs="Times New Roman"/>
          <w:sz w:val="30"/>
          <w:szCs w:val="30"/>
        </w:rPr>
      </w:pPr>
      <w:r w:rsidRPr="0012139B">
        <w:rPr>
          <w:rFonts w:cs="Times New Roman"/>
          <w:sz w:val="30"/>
          <w:szCs w:val="30"/>
        </w:rPr>
        <w:t>Đồng thời, chỉ đạo xây dựng báo cáo sơ kết 6 tháng đầu năm 2026 về kết quả thực hiện đột phá phát triển khoa học, công nghệ, đổi mới sáng tạo và chuyển đổi số quốc gia; tiếp tục triển khai đồng bộ, hiệu quả các nền tảng số dùng chung trong hệ thống chính trị, bảo đảm thống nhất, liên thông và nâng cao hiệu quả hoạt động của chính quyền cơ sở.</w:t>
      </w:r>
    </w:p>
    <w:p w14:paraId="02B7479A" w14:textId="0DA99EC4" w:rsidR="00DB6425" w:rsidRPr="0012139B" w:rsidRDefault="00947DD7" w:rsidP="00DB6425">
      <w:pPr>
        <w:spacing w:after="0" w:line="240" w:lineRule="auto"/>
        <w:ind w:firstLine="720"/>
        <w:jc w:val="both"/>
        <w:rPr>
          <w:rFonts w:eastAsia="Times New Roman" w:cs="Times New Roman"/>
          <w:sz w:val="30"/>
          <w:szCs w:val="30"/>
        </w:rPr>
      </w:pPr>
      <w:r>
        <w:rPr>
          <w:rFonts w:eastAsia="Times New Roman" w:cs="Times New Roman"/>
          <w:b/>
          <w:bCs/>
          <w:sz w:val="30"/>
          <w:szCs w:val="30"/>
        </w:rPr>
        <w:t>5</w:t>
      </w:r>
      <w:r w:rsidR="00DB6425" w:rsidRPr="00DB6425">
        <w:rPr>
          <w:rFonts w:eastAsia="Times New Roman" w:cs="Times New Roman"/>
          <w:b/>
          <w:bCs/>
          <w:sz w:val="30"/>
          <w:szCs w:val="30"/>
        </w:rPr>
        <w:t xml:space="preserve">. Lãnh đạo nhiệm vụ quốc phòng, </w:t>
      </w:r>
      <w:proofErr w:type="gramStart"/>
      <w:r w:rsidR="00DB6425" w:rsidRPr="00DB6425">
        <w:rPr>
          <w:rFonts w:eastAsia="Times New Roman" w:cs="Times New Roman"/>
          <w:b/>
          <w:bCs/>
          <w:sz w:val="30"/>
          <w:szCs w:val="30"/>
        </w:rPr>
        <w:t>an</w:t>
      </w:r>
      <w:proofErr w:type="gramEnd"/>
      <w:r w:rsidR="00DB6425" w:rsidRPr="00DB6425">
        <w:rPr>
          <w:rFonts w:eastAsia="Times New Roman" w:cs="Times New Roman"/>
          <w:b/>
          <w:bCs/>
          <w:sz w:val="30"/>
          <w:szCs w:val="30"/>
        </w:rPr>
        <w:t xml:space="preserve"> ninh và nội chính</w:t>
      </w:r>
    </w:p>
    <w:p w14:paraId="26974D4F" w14:textId="77777777" w:rsidR="00DB6425" w:rsidRPr="0012139B" w:rsidRDefault="00DB6425" w:rsidP="00DB6425">
      <w:pPr>
        <w:spacing w:after="0" w:line="240" w:lineRule="auto"/>
        <w:ind w:firstLine="720"/>
        <w:jc w:val="both"/>
        <w:rPr>
          <w:rFonts w:eastAsia="Times New Roman" w:cs="Times New Roman"/>
          <w:sz w:val="30"/>
          <w:szCs w:val="30"/>
        </w:rPr>
      </w:pPr>
      <w:r w:rsidRPr="00DB6425">
        <w:rPr>
          <w:rFonts w:eastAsia="Times New Roman" w:cs="Times New Roman"/>
          <w:sz w:val="30"/>
          <w:szCs w:val="30"/>
        </w:rPr>
        <w:t>Thường trực Đảng ủy lãnh đạo duy trì nghiêm chế độ trực sẵn sàng chiến đấu; bảo đảm quốc phòng địa phương; triển khai các nội dung chuẩn bị diễn tập phòng thủ dân sự ứng phó cháy rừng năm 2026.</w:t>
      </w:r>
    </w:p>
    <w:p w14:paraId="5D1DA388" w14:textId="77777777" w:rsidR="00DB6425" w:rsidRPr="0012139B" w:rsidRDefault="00DB6425" w:rsidP="00DB6425">
      <w:pPr>
        <w:spacing w:after="0" w:line="240" w:lineRule="auto"/>
        <w:ind w:firstLine="720"/>
        <w:jc w:val="both"/>
        <w:rPr>
          <w:rFonts w:eastAsia="Times New Roman" w:cs="Times New Roman"/>
          <w:sz w:val="30"/>
          <w:szCs w:val="30"/>
        </w:rPr>
      </w:pPr>
      <w:r w:rsidRPr="00DB6425">
        <w:rPr>
          <w:rFonts w:eastAsia="Times New Roman" w:cs="Times New Roman"/>
          <w:sz w:val="30"/>
          <w:szCs w:val="30"/>
        </w:rPr>
        <w:t xml:space="preserve">Tình hình </w:t>
      </w:r>
      <w:proofErr w:type="gramStart"/>
      <w:r w:rsidRPr="00DB6425">
        <w:rPr>
          <w:rFonts w:eastAsia="Times New Roman" w:cs="Times New Roman"/>
          <w:sz w:val="30"/>
          <w:szCs w:val="30"/>
        </w:rPr>
        <w:t>an</w:t>
      </w:r>
      <w:proofErr w:type="gramEnd"/>
      <w:r w:rsidRPr="00DB6425">
        <w:rPr>
          <w:rFonts w:eastAsia="Times New Roman" w:cs="Times New Roman"/>
          <w:sz w:val="30"/>
          <w:szCs w:val="30"/>
        </w:rPr>
        <w:t xml:space="preserve"> ninh chính trị, trật tự an toàn xã hội trên địa bàn ổn định; không xảy ra vụ việc phức tạp, không phát sinh điểm nóng. Công tác quản lý nhà nước về </w:t>
      </w:r>
      <w:proofErr w:type="gramStart"/>
      <w:r w:rsidRPr="00DB6425">
        <w:rPr>
          <w:rFonts w:eastAsia="Times New Roman" w:cs="Times New Roman"/>
          <w:sz w:val="30"/>
          <w:szCs w:val="30"/>
        </w:rPr>
        <w:t>an</w:t>
      </w:r>
      <w:proofErr w:type="gramEnd"/>
      <w:r w:rsidRPr="00DB6425">
        <w:rPr>
          <w:rFonts w:eastAsia="Times New Roman" w:cs="Times New Roman"/>
          <w:sz w:val="30"/>
          <w:szCs w:val="30"/>
        </w:rPr>
        <w:t xml:space="preserve"> ninh trật tự, phòng chống tội phạm, phòng chống ma túy, quản lý tôn giáo, tín ngưỡng được thực hiện hiệu quả.</w:t>
      </w:r>
    </w:p>
    <w:p w14:paraId="2258BEAA" w14:textId="77777777" w:rsidR="004C3849" w:rsidRPr="0012139B" w:rsidRDefault="004C3849" w:rsidP="00DB6425">
      <w:pPr>
        <w:spacing w:after="0" w:line="240" w:lineRule="auto"/>
        <w:ind w:firstLine="720"/>
        <w:jc w:val="both"/>
        <w:rPr>
          <w:rFonts w:cs="Times New Roman"/>
          <w:sz w:val="30"/>
          <w:szCs w:val="30"/>
        </w:rPr>
      </w:pPr>
      <w:r w:rsidRPr="0012139B">
        <w:rPr>
          <w:rFonts w:cs="Times New Roman"/>
          <w:sz w:val="30"/>
          <w:szCs w:val="30"/>
        </w:rPr>
        <w:lastRenderedPageBreak/>
        <w:t>Công tác nội chính, phòng, chống tham nhũng, lãng phí, tiêu cực tiếp tục được quan tâm lãnh đạo, chỉ đạo thực hiện nghiêm túc; tình hình ổn định, không phát sinh đơn thư khiếu nại, tố cáo thuộc thẩm quyền giải quyết.</w:t>
      </w:r>
    </w:p>
    <w:p w14:paraId="4F02F4BB" w14:textId="1038E281" w:rsidR="00DB6425" w:rsidRPr="0012139B" w:rsidRDefault="00947DD7" w:rsidP="00DB6425">
      <w:pPr>
        <w:spacing w:after="0" w:line="240" w:lineRule="auto"/>
        <w:ind w:firstLine="720"/>
        <w:jc w:val="both"/>
        <w:rPr>
          <w:rFonts w:eastAsia="Times New Roman" w:cs="Times New Roman"/>
          <w:sz w:val="30"/>
          <w:szCs w:val="30"/>
        </w:rPr>
      </w:pPr>
      <w:r>
        <w:rPr>
          <w:rFonts w:eastAsia="Times New Roman" w:cs="Times New Roman"/>
          <w:b/>
          <w:bCs/>
          <w:sz w:val="30"/>
          <w:szCs w:val="30"/>
        </w:rPr>
        <w:t>6</w:t>
      </w:r>
      <w:r w:rsidR="00DB6425" w:rsidRPr="00DB6425">
        <w:rPr>
          <w:rFonts w:eastAsia="Times New Roman" w:cs="Times New Roman"/>
          <w:b/>
          <w:bCs/>
          <w:sz w:val="30"/>
          <w:szCs w:val="30"/>
        </w:rPr>
        <w:t>. Lãnh đạo hoạt động của HĐND, UBND, MTTQ và các tổ chức chính trị - xã hội</w:t>
      </w:r>
    </w:p>
    <w:p w14:paraId="1E8A3156" w14:textId="77777777" w:rsidR="00DB6425" w:rsidRPr="0012139B" w:rsidRDefault="00DB6425" w:rsidP="00DB6425">
      <w:pPr>
        <w:spacing w:after="0" w:line="240" w:lineRule="auto"/>
        <w:ind w:firstLine="720"/>
        <w:jc w:val="both"/>
        <w:rPr>
          <w:rFonts w:eastAsia="Times New Roman" w:cs="Times New Roman"/>
          <w:sz w:val="30"/>
          <w:szCs w:val="30"/>
        </w:rPr>
      </w:pPr>
      <w:r w:rsidRPr="00DB6425">
        <w:rPr>
          <w:rFonts w:eastAsia="Times New Roman" w:cs="Times New Roman"/>
          <w:sz w:val="30"/>
          <w:szCs w:val="30"/>
        </w:rPr>
        <w:t xml:space="preserve">Thường trực Đảng ủy thường xuyên phối hợp lãnh đạo, định hướng hoạt động của HĐND, UBND, MTTQ và các tổ chức chính trị - xã hội </w:t>
      </w:r>
      <w:proofErr w:type="gramStart"/>
      <w:r w:rsidRPr="00DB6425">
        <w:rPr>
          <w:rFonts w:eastAsia="Times New Roman" w:cs="Times New Roman"/>
          <w:sz w:val="30"/>
          <w:szCs w:val="30"/>
        </w:rPr>
        <w:t>theo</w:t>
      </w:r>
      <w:proofErr w:type="gramEnd"/>
      <w:r w:rsidRPr="00DB6425">
        <w:rPr>
          <w:rFonts w:eastAsia="Times New Roman" w:cs="Times New Roman"/>
          <w:sz w:val="30"/>
          <w:szCs w:val="30"/>
        </w:rPr>
        <w:t xml:space="preserve"> đúng chức năng, nhiệm vụ.</w:t>
      </w:r>
    </w:p>
    <w:p w14:paraId="46A65B4F" w14:textId="77777777" w:rsidR="00DB6425" w:rsidRPr="0012139B" w:rsidRDefault="00DB6425" w:rsidP="00DB6425">
      <w:pPr>
        <w:spacing w:after="0" w:line="240" w:lineRule="auto"/>
        <w:ind w:firstLine="720"/>
        <w:jc w:val="both"/>
        <w:rPr>
          <w:rFonts w:eastAsia="Times New Roman" w:cs="Times New Roman"/>
          <w:sz w:val="30"/>
          <w:szCs w:val="30"/>
        </w:rPr>
      </w:pPr>
      <w:r w:rsidRPr="00DB6425">
        <w:rPr>
          <w:rFonts w:eastAsia="Times New Roman" w:cs="Times New Roman"/>
          <w:sz w:val="30"/>
          <w:szCs w:val="30"/>
        </w:rPr>
        <w:t xml:space="preserve">HĐND xã triển khai các hoạt động chuẩn bị kỳ họp thường lệ giữa năm 2026; tăng cường giám sát việc thực hiện các nghị quyết đã ban hành. UBND xã tập trung chỉ đạo thực hiện các nhiệm vụ phát triển kinh tế - xã hội, bảo đảm quốc phòng, an ninh </w:t>
      </w:r>
      <w:proofErr w:type="gramStart"/>
      <w:r w:rsidRPr="00DB6425">
        <w:rPr>
          <w:rFonts w:eastAsia="Times New Roman" w:cs="Times New Roman"/>
          <w:sz w:val="30"/>
          <w:szCs w:val="30"/>
        </w:rPr>
        <w:t>theo</w:t>
      </w:r>
      <w:proofErr w:type="gramEnd"/>
      <w:r w:rsidRPr="00DB6425">
        <w:rPr>
          <w:rFonts w:eastAsia="Times New Roman" w:cs="Times New Roman"/>
          <w:sz w:val="30"/>
          <w:szCs w:val="30"/>
        </w:rPr>
        <w:t xml:space="preserve"> chương trình công tác đề ra.</w:t>
      </w:r>
    </w:p>
    <w:p w14:paraId="16B5B3F3" w14:textId="77777777" w:rsidR="00DB6425" w:rsidRPr="0012139B" w:rsidRDefault="00DB6425" w:rsidP="00DB6425">
      <w:pPr>
        <w:spacing w:after="0" w:line="240" w:lineRule="auto"/>
        <w:ind w:firstLine="720"/>
        <w:jc w:val="both"/>
        <w:rPr>
          <w:rFonts w:eastAsia="Times New Roman" w:cs="Times New Roman"/>
          <w:sz w:val="30"/>
          <w:szCs w:val="30"/>
        </w:rPr>
      </w:pPr>
      <w:r w:rsidRPr="00DB6425">
        <w:rPr>
          <w:rFonts w:eastAsia="Times New Roman" w:cs="Times New Roman"/>
          <w:sz w:val="30"/>
          <w:szCs w:val="30"/>
        </w:rPr>
        <w:t>MTTQ và các đoàn thể đẩy mạnh tuyên truyền, vận động đoàn viên, hội viên và Nhân dân thực hiện các phong trào thi đua yêu nước, xây dựng nông thôn mới, bảo vệ môi trường, giữ gìn an ninh trật tự tại cơ sở.</w:t>
      </w:r>
    </w:p>
    <w:p w14:paraId="096430F9" w14:textId="10DD705E" w:rsidR="00DB6425" w:rsidRPr="0012139B" w:rsidRDefault="00947DD7" w:rsidP="00DB6425">
      <w:pPr>
        <w:spacing w:after="0" w:line="240" w:lineRule="auto"/>
        <w:ind w:firstLine="720"/>
        <w:jc w:val="both"/>
        <w:rPr>
          <w:rFonts w:eastAsia="Times New Roman" w:cs="Times New Roman"/>
          <w:sz w:val="30"/>
          <w:szCs w:val="30"/>
        </w:rPr>
      </w:pPr>
      <w:r>
        <w:rPr>
          <w:rFonts w:eastAsia="Times New Roman" w:cs="Times New Roman"/>
          <w:b/>
          <w:bCs/>
          <w:sz w:val="30"/>
          <w:szCs w:val="30"/>
        </w:rPr>
        <w:t>7</w:t>
      </w:r>
      <w:r w:rsidR="00DB6425" w:rsidRPr="00DB6425">
        <w:rPr>
          <w:rFonts w:eastAsia="Times New Roman" w:cs="Times New Roman"/>
          <w:b/>
          <w:bCs/>
          <w:sz w:val="30"/>
          <w:szCs w:val="30"/>
        </w:rPr>
        <w:t>. Công tác xây dựng Đảng và hệ thống chính trị</w:t>
      </w:r>
    </w:p>
    <w:p w14:paraId="43DF0B36" w14:textId="77777777" w:rsidR="00DB6425" w:rsidRPr="0012139B" w:rsidRDefault="00DB6425" w:rsidP="00DB6425">
      <w:pPr>
        <w:spacing w:after="0" w:line="240" w:lineRule="auto"/>
        <w:ind w:firstLine="720"/>
        <w:jc w:val="both"/>
        <w:rPr>
          <w:rFonts w:eastAsia="Times New Roman" w:cs="Times New Roman"/>
          <w:sz w:val="30"/>
          <w:szCs w:val="30"/>
        </w:rPr>
      </w:pPr>
      <w:r w:rsidRPr="00DB6425">
        <w:rPr>
          <w:rFonts w:eastAsia="Times New Roman" w:cs="Times New Roman"/>
          <w:sz w:val="30"/>
          <w:szCs w:val="30"/>
        </w:rPr>
        <w:t>Thường trực Đảng ủy tập trung lãnh đạo thực hiện tốt công tác chính trị, tư tưởng; duy trì nền nếp sinh hoạt cấp ủy, sinh hoạt chi bộ; tăng cường tuyên truyền, quán triệt các nghị quyết, chỉ thị của Đảng.</w:t>
      </w:r>
    </w:p>
    <w:p w14:paraId="14717C1F" w14:textId="77777777" w:rsidR="00DB6425" w:rsidRPr="0012139B" w:rsidRDefault="00DB6425" w:rsidP="00DB6425">
      <w:pPr>
        <w:spacing w:after="0" w:line="240" w:lineRule="auto"/>
        <w:ind w:firstLine="720"/>
        <w:jc w:val="both"/>
        <w:rPr>
          <w:rFonts w:eastAsia="Times New Roman" w:cs="Times New Roman"/>
          <w:sz w:val="30"/>
          <w:szCs w:val="30"/>
        </w:rPr>
      </w:pPr>
      <w:r w:rsidRPr="00DB6425">
        <w:rPr>
          <w:rFonts w:eastAsia="Times New Roman" w:cs="Times New Roman"/>
          <w:sz w:val="30"/>
          <w:szCs w:val="30"/>
        </w:rPr>
        <w:t>Công tác tổ chức xây dựng Đảng được triển khai đồng bộ; hoàn thành cập nhật dữ liệu 734/734 đảng viên trên hệ thống cơ sở dữ liệu đảng viên 4.0; quyết định chuyển đảng chính thức cho 02 đảng viên dự bị; kết nạp 06 quần chúng ưu tú vào Đảng.</w:t>
      </w:r>
    </w:p>
    <w:p w14:paraId="233B3530" w14:textId="77777777" w:rsidR="00DB6425" w:rsidRPr="0012139B" w:rsidRDefault="00DB6425" w:rsidP="00DB6425">
      <w:pPr>
        <w:spacing w:after="0" w:line="240" w:lineRule="auto"/>
        <w:ind w:firstLine="720"/>
        <w:jc w:val="both"/>
        <w:rPr>
          <w:rFonts w:eastAsia="Times New Roman" w:cs="Times New Roman"/>
          <w:sz w:val="30"/>
          <w:szCs w:val="30"/>
        </w:rPr>
      </w:pPr>
      <w:r w:rsidRPr="00DB6425">
        <w:rPr>
          <w:rFonts w:eastAsia="Times New Roman" w:cs="Times New Roman"/>
          <w:sz w:val="30"/>
          <w:szCs w:val="30"/>
        </w:rPr>
        <w:t xml:space="preserve">Công tác kiểm tra, giám sát được thực hiện theo chương trình, kế hoạch; tiếp tục triển khai 01 cuộc kiểm tra của Ban Thường vụ Đảng ủy; hoàn thành 01 cuộc giám sát đối với 20 tổ chức đảng và 20 đảng viên. Trong kỳ không có tổ chức đảng, đảng viên </w:t>
      </w:r>
      <w:proofErr w:type="gramStart"/>
      <w:r w:rsidRPr="00DB6425">
        <w:rPr>
          <w:rFonts w:eastAsia="Times New Roman" w:cs="Times New Roman"/>
          <w:sz w:val="30"/>
          <w:szCs w:val="30"/>
        </w:rPr>
        <w:t>vi</w:t>
      </w:r>
      <w:proofErr w:type="gramEnd"/>
      <w:r w:rsidRPr="00DB6425">
        <w:rPr>
          <w:rFonts w:eastAsia="Times New Roman" w:cs="Times New Roman"/>
          <w:sz w:val="30"/>
          <w:szCs w:val="30"/>
        </w:rPr>
        <w:t xml:space="preserve"> phạm phải xem xét xử lý kỷ luật.</w:t>
      </w:r>
    </w:p>
    <w:p w14:paraId="5C0747C6" w14:textId="77777777" w:rsidR="00DB6425" w:rsidRDefault="00DB6425" w:rsidP="00DB6425">
      <w:pPr>
        <w:spacing w:after="0" w:line="240" w:lineRule="auto"/>
        <w:ind w:firstLine="720"/>
        <w:jc w:val="both"/>
        <w:rPr>
          <w:rFonts w:eastAsia="Times New Roman" w:cs="Times New Roman"/>
          <w:sz w:val="30"/>
          <w:szCs w:val="30"/>
        </w:rPr>
      </w:pPr>
      <w:r w:rsidRPr="00DB6425">
        <w:rPr>
          <w:rFonts w:eastAsia="Times New Roman" w:cs="Times New Roman"/>
          <w:sz w:val="30"/>
          <w:szCs w:val="30"/>
        </w:rPr>
        <w:t xml:space="preserve">Công tác chuyển đổi số trong Đảng tiếp tục được đẩy mạnh; 33/35 chi bộ thực hiện sinh hoạt và đánh giá chất lượng sinh hoạt chi bộ trên nền tảng Sổ </w:t>
      </w:r>
      <w:proofErr w:type="gramStart"/>
      <w:r w:rsidRPr="00DB6425">
        <w:rPr>
          <w:rFonts w:eastAsia="Times New Roman" w:cs="Times New Roman"/>
          <w:sz w:val="30"/>
          <w:szCs w:val="30"/>
        </w:rPr>
        <w:t>tay</w:t>
      </w:r>
      <w:proofErr w:type="gramEnd"/>
      <w:r w:rsidRPr="00DB6425">
        <w:rPr>
          <w:rFonts w:eastAsia="Times New Roman" w:cs="Times New Roman"/>
          <w:sz w:val="30"/>
          <w:szCs w:val="30"/>
        </w:rPr>
        <w:t xml:space="preserve"> đảng viên điện tử, đạt 100% kế hoạch.</w:t>
      </w:r>
    </w:p>
    <w:p w14:paraId="55C69BE8" w14:textId="45CC7E2E" w:rsidR="00D526E9" w:rsidRDefault="00D526E9" w:rsidP="00D526E9">
      <w:pPr>
        <w:spacing w:after="0" w:line="240" w:lineRule="auto"/>
        <w:ind w:firstLine="708"/>
        <w:jc w:val="both"/>
        <w:rPr>
          <w:rFonts w:eastAsia="Times New Roman" w:cs="Times New Roman"/>
          <w:szCs w:val="28"/>
        </w:rPr>
      </w:pPr>
      <w:r w:rsidRPr="00CD5210">
        <w:rPr>
          <w:rFonts w:eastAsia="Times New Roman" w:cs="Times New Roman"/>
          <w:b/>
          <w:bCs/>
          <w:szCs w:val="28"/>
        </w:rPr>
        <w:t>III. TIẾN ĐỘ THỰC HIỆN CÁC</w:t>
      </w:r>
      <w:r w:rsidR="00A65870">
        <w:rPr>
          <w:rFonts w:eastAsia="Times New Roman" w:cs="Times New Roman"/>
          <w:b/>
          <w:bCs/>
          <w:szCs w:val="28"/>
        </w:rPr>
        <w:t xml:space="preserve"> VĂN BẢN CẤP TRÊN VÀ KẾT QUẢ THỰC HIỆN CÁC</w:t>
      </w:r>
      <w:r w:rsidRPr="00CD5210">
        <w:rPr>
          <w:rFonts w:eastAsia="Times New Roman" w:cs="Times New Roman"/>
          <w:b/>
          <w:bCs/>
          <w:szCs w:val="28"/>
        </w:rPr>
        <w:t xml:space="preserve"> KẾT LUẬN CỦA THƯỜNG TRỰC, BAN THƯỜNG VỤ ĐẢNG ỦY</w:t>
      </w:r>
    </w:p>
    <w:p w14:paraId="32AD125B" w14:textId="77777777" w:rsidR="0099529E" w:rsidRDefault="00D526E9" w:rsidP="0099529E">
      <w:pPr>
        <w:spacing w:after="0" w:line="240" w:lineRule="auto"/>
        <w:ind w:firstLine="708"/>
        <w:jc w:val="both"/>
        <w:rPr>
          <w:rFonts w:eastAsia="Times New Roman" w:cs="Times New Roman"/>
          <w:szCs w:val="28"/>
        </w:rPr>
      </w:pPr>
      <w:r w:rsidRPr="00CD5210">
        <w:rPr>
          <w:rFonts w:eastAsia="Times New Roman" w:cs="Times New Roman"/>
          <w:szCs w:val="28"/>
        </w:rPr>
        <w:t xml:space="preserve">Trong </w:t>
      </w:r>
      <w:r>
        <w:rPr>
          <w:rFonts w:eastAsia="Times New Roman" w:cs="Times New Roman"/>
          <w:szCs w:val="28"/>
        </w:rPr>
        <w:t>thời gian giữa hai kỳ họp Thường trực Đảng ủy đã chỉ đạo ban</w:t>
      </w:r>
      <w:r w:rsidRPr="00CD5210">
        <w:rPr>
          <w:rFonts w:eastAsia="Times New Roman" w:cs="Times New Roman"/>
          <w:szCs w:val="28"/>
        </w:rPr>
        <w:t xml:space="preserve"> hành trên 70 văn bản lãnh đạo, chỉ đạo và tổ chức thực hiện nhiệm vụ phát triển kinh tế - xã hội, bảo đảm quốc phòng - an ninh, công tác xây dựng Đảng và hệ thống chính trị.</w:t>
      </w:r>
      <w:r w:rsidR="00606623">
        <w:rPr>
          <w:rFonts w:eastAsia="Times New Roman" w:cs="Times New Roman"/>
          <w:szCs w:val="28"/>
        </w:rPr>
        <w:t xml:space="preserve"> </w:t>
      </w:r>
      <w:r w:rsidR="00A65870">
        <w:rPr>
          <w:rFonts w:eastAsia="Times New Roman" w:cs="Times New Roman"/>
          <w:szCs w:val="28"/>
        </w:rPr>
        <w:t xml:space="preserve">Trong thời gian giữa hai kỳ họp Thường trực Đảng ủy thường xuyên Lãnh đạo, chỉ đạo theo dõi tiến độ triển khai thực hiện các văn bản của cấp trên theo quy định: Hiện có 88 văn bản theo theo dõi thường xuyên; trong đó </w:t>
      </w:r>
      <w:r w:rsidR="00606623">
        <w:rPr>
          <w:rFonts w:eastAsia="Times New Roman" w:cs="Times New Roman"/>
          <w:szCs w:val="28"/>
        </w:rPr>
        <w:t>đã hoàn thành 13 văn bản băn, đang đôn đốc thực hiện 75 văn bản, trong các văn bản đang thực hiện có 02 văn bản quá hạn,</w:t>
      </w:r>
    </w:p>
    <w:p w14:paraId="76DFA933" w14:textId="3614492E" w:rsidR="00D526E9" w:rsidRPr="0099529E" w:rsidRDefault="00D526E9" w:rsidP="0099529E">
      <w:pPr>
        <w:spacing w:after="0" w:line="240" w:lineRule="auto"/>
        <w:ind w:firstLine="708"/>
        <w:jc w:val="both"/>
        <w:rPr>
          <w:rFonts w:eastAsia="Times New Roman" w:cs="Times New Roman"/>
          <w:szCs w:val="28"/>
        </w:rPr>
      </w:pPr>
      <w:r>
        <w:rPr>
          <w:rFonts w:eastAsia="Times New Roman" w:cs="Times New Roman"/>
          <w:szCs w:val="28"/>
        </w:rPr>
        <w:t xml:space="preserve">Trong </w:t>
      </w:r>
      <w:r w:rsidR="0099529E">
        <w:rPr>
          <w:rFonts w:eastAsia="Times New Roman" w:cs="Times New Roman"/>
          <w:szCs w:val="28"/>
        </w:rPr>
        <w:t xml:space="preserve">thời gian giữa hai kỳ họp Thường trực Đảng ủy </w:t>
      </w:r>
      <w:r w:rsidR="00606623">
        <w:rPr>
          <w:rFonts w:eastAsia="Times New Roman" w:cs="Times New Roman"/>
          <w:szCs w:val="28"/>
        </w:rPr>
        <w:t xml:space="preserve">đã ban hành </w:t>
      </w:r>
      <w:r w:rsidR="0099529E">
        <w:rPr>
          <w:rFonts w:eastAsia="Times New Roman" w:cs="Times New Roman"/>
          <w:szCs w:val="28"/>
        </w:rPr>
        <w:t>03</w:t>
      </w:r>
      <w:r w:rsidRPr="00CD5210">
        <w:rPr>
          <w:rFonts w:eastAsia="Times New Roman" w:cs="Times New Roman"/>
          <w:szCs w:val="28"/>
        </w:rPr>
        <w:t xml:space="preserve"> kết luận của</w:t>
      </w:r>
      <w:r>
        <w:rPr>
          <w:rFonts w:eastAsia="Times New Roman" w:cs="Times New Roman"/>
          <w:szCs w:val="28"/>
        </w:rPr>
        <w:t xml:space="preserve"> Ban Thường vụ Đảng ủy,</w:t>
      </w:r>
      <w:r w:rsidRPr="00CD5210">
        <w:rPr>
          <w:rFonts w:eastAsia="Times New Roman" w:cs="Times New Roman"/>
          <w:szCs w:val="28"/>
        </w:rPr>
        <w:t xml:space="preserve"> Th</w:t>
      </w:r>
      <w:r w:rsidR="0099529E">
        <w:rPr>
          <w:rFonts w:eastAsia="Times New Roman" w:cs="Times New Roman"/>
          <w:szCs w:val="28"/>
        </w:rPr>
        <w:t>ường trực Đảng ủy với tổng số 91</w:t>
      </w:r>
      <w:r w:rsidRPr="00CD5210">
        <w:rPr>
          <w:rFonts w:eastAsia="Times New Roman" w:cs="Times New Roman"/>
          <w:szCs w:val="28"/>
        </w:rPr>
        <w:t xml:space="preserve"> nhiệm vụ được </w:t>
      </w:r>
      <w:r w:rsidRPr="00CD5210">
        <w:rPr>
          <w:rFonts w:eastAsia="Times New Roman" w:cs="Times New Roman"/>
          <w:szCs w:val="28"/>
        </w:rPr>
        <w:lastRenderedPageBreak/>
        <w:t>giao chỉ</w:t>
      </w:r>
      <w:r w:rsidR="0099529E">
        <w:rPr>
          <w:rFonts w:eastAsia="Times New Roman" w:cs="Times New Roman"/>
          <w:szCs w:val="28"/>
        </w:rPr>
        <w:t xml:space="preserve"> đạo thực hiện</w:t>
      </w:r>
      <w:r w:rsidR="00A55AE9">
        <w:rPr>
          <w:rFonts w:eastAsia="Times New Roman" w:cs="Times New Roman"/>
          <w:szCs w:val="28"/>
        </w:rPr>
        <w:t>. Tính đến ngày 23/6/2026, có 29 nhiệm vụ hoàn thành, 6</w:t>
      </w:r>
      <w:r w:rsidR="0099529E">
        <w:rPr>
          <w:rFonts w:eastAsia="Times New Roman" w:cs="Times New Roman"/>
          <w:szCs w:val="28"/>
        </w:rPr>
        <w:t>2</w:t>
      </w:r>
      <w:r w:rsidRPr="00CD5210">
        <w:rPr>
          <w:rFonts w:eastAsia="Times New Roman" w:cs="Times New Roman"/>
          <w:szCs w:val="28"/>
        </w:rPr>
        <w:t xml:space="preserve"> nhiệm vụ đang tiếp tục triển khai thực hiện </w:t>
      </w:r>
      <w:r w:rsidRPr="00CD5210">
        <w:rPr>
          <w:rFonts w:eastAsia="Times New Roman" w:cs="Times New Roman"/>
          <w:i/>
          <w:szCs w:val="28"/>
        </w:rPr>
        <w:t>(có biểu theo dõi kết quả thực hiện từng nhiệm vụ kèm theo).</w:t>
      </w:r>
      <w:bookmarkStart w:id="0" w:name="_GoBack"/>
      <w:bookmarkEnd w:id="0"/>
    </w:p>
    <w:p w14:paraId="25B9431A" w14:textId="25089502" w:rsidR="000A7B24" w:rsidRPr="0012139B" w:rsidRDefault="00D526E9" w:rsidP="000A7B24">
      <w:pPr>
        <w:spacing w:after="0" w:line="240" w:lineRule="auto"/>
        <w:ind w:firstLine="720"/>
        <w:jc w:val="both"/>
        <w:rPr>
          <w:rFonts w:eastAsia="Times New Roman" w:cs="Times New Roman"/>
          <w:sz w:val="30"/>
          <w:szCs w:val="30"/>
        </w:rPr>
      </w:pPr>
      <w:r>
        <w:rPr>
          <w:rFonts w:eastAsia="Times New Roman" w:cs="Times New Roman"/>
          <w:b/>
          <w:bCs/>
          <w:sz w:val="30"/>
          <w:szCs w:val="30"/>
        </w:rPr>
        <w:t>V</w:t>
      </w:r>
      <w:r w:rsidR="00DB6425" w:rsidRPr="00DB6425">
        <w:rPr>
          <w:rFonts w:eastAsia="Times New Roman" w:cs="Times New Roman"/>
          <w:b/>
          <w:bCs/>
          <w:sz w:val="30"/>
          <w:szCs w:val="30"/>
        </w:rPr>
        <w:t>I. ĐÁNH GIÁ CHUNG</w:t>
      </w:r>
    </w:p>
    <w:p w14:paraId="504E863D" w14:textId="77777777" w:rsidR="000A7B24" w:rsidRPr="0012139B" w:rsidRDefault="000A7B24" w:rsidP="000A7B24">
      <w:pPr>
        <w:spacing w:after="0" w:line="240" w:lineRule="auto"/>
        <w:ind w:firstLine="720"/>
        <w:jc w:val="both"/>
        <w:rPr>
          <w:rFonts w:eastAsia="Times New Roman" w:cs="Times New Roman"/>
          <w:sz w:val="30"/>
          <w:szCs w:val="30"/>
        </w:rPr>
      </w:pPr>
      <w:r w:rsidRPr="000A7B24">
        <w:rPr>
          <w:rFonts w:eastAsia="Times New Roman" w:cs="Times New Roman"/>
          <w:b/>
          <w:bCs/>
          <w:sz w:val="30"/>
          <w:szCs w:val="30"/>
        </w:rPr>
        <w:t>1. Ưu điểm</w:t>
      </w:r>
    </w:p>
    <w:p w14:paraId="44E88535" w14:textId="77777777" w:rsidR="000A7B24" w:rsidRPr="0012139B" w:rsidRDefault="000A7B24" w:rsidP="000A7B24">
      <w:pPr>
        <w:spacing w:after="0" w:line="240" w:lineRule="auto"/>
        <w:ind w:firstLine="720"/>
        <w:jc w:val="both"/>
        <w:rPr>
          <w:rFonts w:eastAsia="Times New Roman" w:cs="Times New Roman"/>
          <w:sz w:val="30"/>
          <w:szCs w:val="30"/>
        </w:rPr>
      </w:pPr>
      <w:r w:rsidRPr="000A7B24">
        <w:rPr>
          <w:rFonts w:eastAsia="Times New Roman" w:cs="Times New Roman"/>
          <w:sz w:val="30"/>
          <w:szCs w:val="30"/>
        </w:rPr>
        <w:t>Trong thời gian giữa hai kỳ họp Ban Thường vụ Đảng ủy, Thường trực Đảng ủy đã bám sát sự lãnh đạo, chỉ đạo của cấp trên, Quy chế làm việc và chương trình công tác năm để tập trung lãnh đạo, chỉ đạo triển khai toàn diện các nhiệm vụ chính trị của địa phương. Công tác lãnh đạo, điều hành bảo đảm chủ động, kịp thời, đúng thẩm quyền; giữ vững nguyên tắc tập trung dân chủ, phát huy vai trò, trách nhiệm của tập thể và cá nhân người đứng đầu.</w:t>
      </w:r>
    </w:p>
    <w:p w14:paraId="4661DBD5" w14:textId="77777777" w:rsidR="000A7B24" w:rsidRPr="0012139B" w:rsidRDefault="000A7B24" w:rsidP="000A7B24">
      <w:pPr>
        <w:spacing w:after="0" w:line="240" w:lineRule="auto"/>
        <w:ind w:firstLine="720"/>
        <w:jc w:val="both"/>
        <w:rPr>
          <w:rFonts w:eastAsia="Times New Roman" w:cs="Times New Roman"/>
          <w:sz w:val="30"/>
          <w:szCs w:val="30"/>
        </w:rPr>
      </w:pPr>
      <w:r w:rsidRPr="000A7B24">
        <w:rPr>
          <w:rFonts w:eastAsia="Times New Roman" w:cs="Times New Roman"/>
          <w:sz w:val="30"/>
          <w:szCs w:val="30"/>
        </w:rPr>
        <w:t xml:space="preserve">Các nhiệm vụ phát triển kinh tế - xã hội tiếp tục được triển khai đồng bộ; quốc phòng, </w:t>
      </w:r>
      <w:proofErr w:type="gramStart"/>
      <w:r w:rsidRPr="000A7B24">
        <w:rPr>
          <w:rFonts w:eastAsia="Times New Roman" w:cs="Times New Roman"/>
          <w:sz w:val="30"/>
          <w:szCs w:val="30"/>
        </w:rPr>
        <w:t>an</w:t>
      </w:r>
      <w:proofErr w:type="gramEnd"/>
      <w:r w:rsidRPr="000A7B24">
        <w:rPr>
          <w:rFonts w:eastAsia="Times New Roman" w:cs="Times New Roman"/>
          <w:sz w:val="30"/>
          <w:szCs w:val="30"/>
        </w:rPr>
        <w:t xml:space="preserve"> ninh được giữ vững; an sinh xã hội được bảo đảm; công tác xây dựng Đảng và hệ thống chính trị có nhiều chuyển biến tích cực. Công tác phối hợp giữa Đảng ủy, HĐND, UBND, MTTQ và các tổ chức chính trị - xã hội được thực hiện chặt chẽ, hiệu quả; chất lượng công tác tham mưu, kiểm tra, giám sát, quản lý đảng viên và ứng dụng chuyển đổi số trong hoạt động của Đảng tiếp tục được nâng lên.</w:t>
      </w:r>
    </w:p>
    <w:p w14:paraId="0191C858" w14:textId="77777777" w:rsidR="000A7B24" w:rsidRPr="0012139B" w:rsidRDefault="000A7B24" w:rsidP="000A7B24">
      <w:pPr>
        <w:spacing w:after="0" w:line="240" w:lineRule="auto"/>
        <w:ind w:firstLine="720"/>
        <w:jc w:val="both"/>
        <w:rPr>
          <w:rFonts w:eastAsia="Times New Roman" w:cs="Times New Roman"/>
          <w:sz w:val="30"/>
          <w:szCs w:val="30"/>
        </w:rPr>
      </w:pPr>
      <w:r w:rsidRPr="000A7B24">
        <w:rPr>
          <w:rFonts w:eastAsia="Times New Roman" w:cs="Times New Roman"/>
          <w:b/>
          <w:bCs/>
          <w:sz w:val="30"/>
          <w:szCs w:val="30"/>
        </w:rPr>
        <w:t>2. Tồn tại, hạn chế</w:t>
      </w:r>
    </w:p>
    <w:p w14:paraId="4669BB4E" w14:textId="77777777" w:rsidR="000A7B24" w:rsidRPr="0012139B" w:rsidRDefault="000A7B24" w:rsidP="000A7B24">
      <w:pPr>
        <w:spacing w:after="0" w:line="240" w:lineRule="auto"/>
        <w:ind w:firstLine="720"/>
        <w:jc w:val="both"/>
        <w:rPr>
          <w:rFonts w:eastAsia="Times New Roman" w:cs="Times New Roman"/>
          <w:sz w:val="30"/>
          <w:szCs w:val="30"/>
        </w:rPr>
      </w:pPr>
      <w:r w:rsidRPr="000A7B24">
        <w:rPr>
          <w:rFonts w:eastAsia="Times New Roman" w:cs="Times New Roman"/>
          <w:sz w:val="30"/>
          <w:szCs w:val="30"/>
        </w:rPr>
        <w:t>Một số chỉ tiêu phát triển kinh tế còn đạt thấp so với kế hoạch, nhất là diện tích cây dược liệu, rau các loại, trồng rừng và phát triển chăn nuôi. Tiến độ giải ngân vốn đầu tư công còn chậm; công tác cấp giấy chứng nhận quyền sử dụng đất và giải quyết một số thủ tục hành chính còn kéo dài, vẫn còn hồ sơ quá hạn.</w:t>
      </w:r>
    </w:p>
    <w:p w14:paraId="31E13123" w14:textId="77777777" w:rsidR="000A7B24" w:rsidRPr="0012139B" w:rsidRDefault="000A7B24" w:rsidP="000A7B24">
      <w:pPr>
        <w:spacing w:after="0" w:line="240" w:lineRule="auto"/>
        <w:ind w:firstLine="720"/>
        <w:jc w:val="both"/>
        <w:rPr>
          <w:rFonts w:eastAsia="Times New Roman" w:cs="Times New Roman"/>
          <w:sz w:val="30"/>
          <w:szCs w:val="30"/>
        </w:rPr>
      </w:pPr>
      <w:r w:rsidRPr="000A7B24">
        <w:rPr>
          <w:rFonts w:eastAsia="Times New Roman" w:cs="Times New Roman"/>
          <w:sz w:val="30"/>
          <w:szCs w:val="30"/>
        </w:rPr>
        <w:t xml:space="preserve">Việc thực hiện một số chỉ tiêu về môi trường, nước sạch nông thôn chưa đạt yêu cầu; công tác </w:t>
      </w:r>
      <w:proofErr w:type="gramStart"/>
      <w:r w:rsidRPr="000A7B24">
        <w:rPr>
          <w:rFonts w:eastAsia="Times New Roman" w:cs="Times New Roman"/>
          <w:sz w:val="30"/>
          <w:szCs w:val="30"/>
        </w:rPr>
        <w:t>theo</w:t>
      </w:r>
      <w:proofErr w:type="gramEnd"/>
      <w:r w:rsidRPr="000A7B24">
        <w:rPr>
          <w:rFonts w:eastAsia="Times New Roman" w:cs="Times New Roman"/>
          <w:sz w:val="30"/>
          <w:szCs w:val="30"/>
        </w:rPr>
        <w:t xml:space="preserve"> dõi, đôn đốc thực hiện nhiệm vụ ở một số lĩnh vực có thời điểm chưa thường xuyên, chưa quyết liệt; chất lượng tham mưu của một số bộ phận chuyên môn chưa đáp ứng yêu cầu nhiệm vụ.</w:t>
      </w:r>
    </w:p>
    <w:p w14:paraId="6BAF54EC" w14:textId="77777777" w:rsidR="000A7B24" w:rsidRPr="0012139B" w:rsidRDefault="000A7B24" w:rsidP="000A7B24">
      <w:pPr>
        <w:spacing w:after="0" w:line="240" w:lineRule="auto"/>
        <w:ind w:firstLine="720"/>
        <w:jc w:val="both"/>
        <w:rPr>
          <w:rFonts w:eastAsia="Times New Roman" w:cs="Times New Roman"/>
          <w:sz w:val="30"/>
          <w:szCs w:val="30"/>
        </w:rPr>
      </w:pPr>
      <w:r w:rsidRPr="000A7B24">
        <w:rPr>
          <w:rFonts w:eastAsia="Times New Roman" w:cs="Times New Roman"/>
          <w:b/>
          <w:bCs/>
          <w:sz w:val="30"/>
          <w:szCs w:val="30"/>
        </w:rPr>
        <w:t>3. Nguyên nhân</w:t>
      </w:r>
    </w:p>
    <w:p w14:paraId="2FEE5911" w14:textId="77777777" w:rsidR="000A7B24" w:rsidRPr="0012139B" w:rsidRDefault="000A7B24" w:rsidP="000A7B24">
      <w:pPr>
        <w:spacing w:after="0" w:line="240" w:lineRule="auto"/>
        <w:ind w:firstLine="720"/>
        <w:jc w:val="both"/>
        <w:rPr>
          <w:rFonts w:eastAsia="Times New Roman" w:cs="Times New Roman"/>
          <w:sz w:val="30"/>
          <w:szCs w:val="30"/>
        </w:rPr>
      </w:pPr>
      <w:r w:rsidRPr="000A7B24">
        <w:rPr>
          <w:rFonts w:eastAsia="Times New Roman" w:cs="Times New Roman"/>
          <w:b/>
          <w:bCs/>
          <w:sz w:val="30"/>
          <w:szCs w:val="30"/>
        </w:rPr>
        <w:t>3.1. Nguyên nhân khách quan</w:t>
      </w:r>
    </w:p>
    <w:p w14:paraId="128FA3CD" w14:textId="150B42CA" w:rsidR="000A7B24" w:rsidRPr="0012139B" w:rsidRDefault="000A7B24" w:rsidP="000A7B24">
      <w:pPr>
        <w:spacing w:after="0" w:line="240" w:lineRule="auto"/>
        <w:ind w:firstLine="720"/>
        <w:jc w:val="both"/>
        <w:rPr>
          <w:rFonts w:eastAsia="Times New Roman" w:cs="Times New Roman"/>
          <w:sz w:val="30"/>
          <w:szCs w:val="30"/>
        </w:rPr>
      </w:pPr>
      <w:r w:rsidRPr="000A7B24">
        <w:rPr>
          <w:rFonts w:eastAsia="Times New Roman" w:cs="Times New Roman"/>
          <w:sz w:val="30"/>
          <w:szCs w:val="30"/>
        </w:rPr>
        <w:t>Địa bàn xã rộng, địa hình phức tạp, giao thông đi lại khó khăn, ảnh hưởng đến công tác lãnh đạo, chỉ đạo và tổ chức thực hiện nhiệm vụ ở cơ sở. Thời tiết diễn biến bất thường, mưa lớn</w:t>
      </w:r>
      <w:r w:rsidR="00DF2E10">
        <w:rPr>
          <w:rFonts w:eastAsia="Times New Roman" w:cs="Times New Roman"/>
          <w:sz w:val="30"/>
          <w:szCs w:val="30"/>
        </w:rPr>
        <w:t>, nắng nóng</w:t>
      </w:r>
      <w:r w:rsidRPr="000A7B24">
        <w:rPr>
          <w:rFonts w:eastAsia="Times New Roman" w:cs="Times New Roman"/>
          <w:sz w:val="30"/>
          <w:szCs w:val="30"/>
        </w:rPr>
        <w:t xml:space="preserve"> kéo dài làm ảnh hưởng đến sản xuất nông nghiệp, công tác trồng rừng, xây dựng cơ bản và triển khai các dự </w:t>
      </w:r>
      <w:proofErr w:type="gramStart"/>
      <w:r w:rsidRPr="000A7B24">
        <w:rPr>
          <w:rFonts w:eastAsia="Times New Roman" w:cs="Times New Roman"/>
          <w:sz w:val="30"/>
          <w:szCs w:val="30"/>
        </w:rPr>
        <w:t>án</w:t>
      </w:r>
      <w:proofErr w:type="gramEnd"/>
      <w:r w:rsidRPr="000A7B24">
        <w:rPr>
          <w:rFonts w:eastAsia="Times New Roman" w:cs="Times New Roman"/>
          <w:sz w:val="30"/>
          <w:szCs w:val="30"/>
        </w:rPr>
        <w:t xml:space="preserve"> đầu tư trên địa bàn.</w:t>
      </w:r>
    </w:p>
    <w:p w14:paraId="52344788" w14:textId="77777777" w:rsidR="000A7B24" w:rsidRPr="0012139B" w:rsidRDefault="000A7B24" w:rsidP="000A7B24">
      <w:pPr>
        <w:spacing w:after="0" w:line="240" w:lineRule="auto"/>
        <w:ind w:firstLine="720"/>
        <w:jc w:val="both"/>
        <w:rPr>
          <w:rFonts w:eastAsia="Times New Roman" w:cs="Times New Roman"/>
          <w:sz w:val="30"/>
          <w:szCs w:val="30"/>
        </w:rPr>
      </w:pPr>
      <w:r w:rsidRPr="000A7B24">
        <w:rPr>
          <w:rFonts w:eastAsia="Times New Roman" w:cs="Times New Roman"/>
          <w:sz w:val="30"/>
          <w:szCs w:val="30"/>
        </w:rPr>
        <w:t xml:space="preserve">Một số dự án đầu tư công đang trong giai đoạn hoàn thiện thủ tục chuẩn bị đầu tư, thẩm định, phê duyệt và lựa chọn nhà thầu </w:t>
      </w:r>
      <w:proofErr w:type="gramStart"/>
      <w:r w:rsidRPr="000A7B24">
        <w:rPr>
          <w:rFonts w:eastAsia="Times New Roman" w:cs="Times New Roman"/>
          <w:sz w:val="30"/>
          <w:szCs w:val="30"/>
        </w:rPr>
        <w:t>theo</w:t>
      </w:r>
      <w:proofErr w:type="gramEnd"/>
      <w:r w:rsidRPr="000A7B24">
        <w:rPr>
          <w:rFonts w:eastAsia="Times New Roman" w:cs="Times New Roman"/>
          <w:sz w:val="30"/>
          <w:szCs w:val="30"/>
        </w:rPr>
        <w:t xml:space="preserve"> quy định nên chưa đủ điều kiện để giải ngân. Nguồn lực đầu tư cho phát triển hạ tầng, nước sạch nông thôn và bảo vệ môi trường còn hạn chế trong khi nhu cầu thực tế lớn.</w:t>
      </w:r>
    </w:p>
    <w:p w14:paraId="2B5E0099" w14:textId="77777777" w:rsidR="000A7B24" w:rsidRPr="0012139B" w:rsidRDefault="000A7B24" w:rsidP="000A7B24">
      <w:pPr>
        <w:spacing w:after="0" w:line="240" w:lineRule="auto"/>
        <w:ind w:firstLine="720"/>
        <w:jc w:val="both"/>
        <w:rPr>
          <w:rFonts w:eastAsia="Times New Roman" w:cs="Times New Roman"/>
          <w:sz w:val="30"/>
          <w:szCs w:val="30"/>
        </w:rPr>
      </w:pPr>
      <w:r w:rsidRPr="000A7B24">
        <w:rPr>
          <w:rFonts w:eastAsia="Times New Roman" w:cs="Times New Roman"/>
          <w:b/>
          <w:bCs/>
          <w:sz w:val="30"/>
          <w:szCs w:val="30"/>
        </w:rPr>
        <w:t>3.2. Nguyên nhân chủ quan</w:t>
      </w:r>
    </w:p>
    <w:p w14:paraId="5D555DDE" w14:textId="77777777" w:rsidR="000A7B24" w:rsidRPr="0012139B" w:rsidRDefault="000A7B24" w:rsidP="000A7B24">
      <w:pPr>
        <w:spacing w:after="0" w:line="240" w:lineRule="auto"/>
        <w:ind w:firstLine="720"/>
        <w:jc w:val="both"/>
        <w:rPr>
          <w:rFonts w:eastAsia="Times New Roman" w:cs="Times New Roman"/>
          <w:sz w:val="30"/>
          <w:szCs w:val="30"/>
        </w:rPr>
      </w:pPr>
      <w:r w:rsidRPr="000A7B24">
        <w:rPr>
          <w:rFonts w:eastAsia="Times New Roman" w:cs="Times New Roman"/>
          <w:sz w:val="30"/>
          <w:szCs w:val="30"/>
        </w:rPr>
        <w:t xml:space="preserve">Công tác lãnh đạo, chỉ đạo, kiểm tra, đôn đốc thực hiện một số nhiệm vụ có lúc chưa thật sự quyết liệt; việc dự báo, nhận diện khó khăn đối với một số </w:t>
      </w:r>
      <w:r w:rsidRPr="000A7B24">
        <w:rPr>
          <w:rFonts w:eastAsia="Times New Roman" w:cs="Times New Roman"/>
          <w:sz w:val="30"/>
          <w:szCs w:val="30"/>
        </w:rPr>
        <w:lastRenderedPageBreak/>
        <w:t>chỉ tiêu còn chậm. Chất lượng tham mưu của một số cơ quan, bộ phận chuyên môn chưa đồng đều; chưa chủ động đề xuất các giải pháp hiệu quả để tháo gỡ những khó khăn, vướng mắc trong quá trình tổ chức thực hiện.</w:t>
      </w:r>
    </w:p>
    <w:p w14:paraId="19F6BC69" w14:textId="77777777" w:rsidR="004C3849" w:rsidRPr="0012139B" w:rsidRDefault="000A7B24" w:rsidP="004C3849">
      <w:pPr>
        <w:spacing w:after="0" w:line="240" w:lineRule="auto"/>
        <w:ind w:firstLine="720"/>
        <w:jc w:val="both"/>
        <w:rPr>
          <w:rFonts w:eastAsia="Times New Roman" w:cs="Times New Roman"/>
          <w:sz w:val="30"/>
          <w:szCs w:val="30"/>
        </w:rPr>
      </w:pPr>
      <w:r w:rsidRPr="000A7B24">
        <w:rPr>
          <w:rFonts w:eastAsia="Times New Roman" w:cs="Times New Roman"/>
          <w:sz w:val="30"/>
          <w:szCs w:val="30"/>
        </w:rPr>
        <w:t>Sự phối hợp giữa một số cơ quan, đơn vị trong giải quyết công việc có thời điểm chưa chặt chẽ; tinh thần trách nhiệm, năng lực tổ chức thực hiện nhiệm vụ của một số cán bộ, công chức chưa đáp ứng yêu cầu, ảnh hưởng đến tiến độ hoàn thành một số chỉ tiêu, nhiệm vụ được giao.</w:t>
      </w:r>
    </w:p>
    <w:p w14:paraId="404095C1" w14:textId="554926D2" w:rsidR="004C3849" w:rsidRPr="0012139B" w:rsidRDefault="004C3849" w:rsidP="004C3849">
      <w:pPr>
        <w:spacing w:after="0" w:line="240" w:lineRule="auto"/>
        <w:ind w:firstLine="720"/>
        <w:jc w:val="both"/>
        <w:rPr>
          <w:rFonts w:eastAsia="Times New Roman" w:cs="Times New Roman"/>
          <w:sz w:val="30"/>
          <w:szCs w:val="30"/>
        </w:rPr>
      </w:pPr>
      <w:r w:rsidRPr="004C3849">
        <w:rPr>
          <w:rFonts w:eastAsia="Times New Roman" w:cs="Times New Roman"/>
          <w:b/>
          <w:bCs/>
          <w:sz w:val="30"/>
          <w:szCs w:val="30"/>
        </w:rPr>
        <w:t>V. MỘT SỐ NHIỆM VỤ THƯỜNG TRỰC ĐẢNG ỦY TẬP TRUNG LÃNH ĐẠO, CHỈ ĐẠO TRONG THỜI GIAN TỚI</w:t>
      </w:r>
    </w:p>
    <w:p w14:paraId="13968CD3" w14:textId="77777777" w:rsidR="004C3849" w:rsidRPr="0012139B" w:rsidRDefault="004C3849" w:rsidP="004C3849">
      <w:pPr>
        <w:spacing w:after="0" w:line="240" w:lineRule="auto"/>
        <w:ind w:firstLine="720"/>
        <w:jc w:val="both"/>
        <w:rPr>
          <w:rFonts w:eastAsia="Times New Roman" w:cs="Times New Roman"/>
          <w:sz w:val="30"/>
          <w:szCs w:val="30"/>
        </w:rPr>
      </w:pPr>
      <w:r w:rsidRPr="0012139B">
        <w:rPr>
          <w:rFonts w:eastAsia="Times New Roman" w:cs="Times New Roman"/>
          <w:sz w:val="30"/>
          <w:szCs w:val="30"/>
        </w:rPr>
        <w:t xml:space="preserve">1. </w:t>
      </w:r>
      <w:r w:rsidRPr="004C3849">
        <w:rPr>
          <w:rFonts w:eastAsia="Times New Roman" w:cs="Times New Roman"/>
          <w:sz w:val="30"/>
          <w:szCs w:val="30"/>
        </w:rPr>
        <w:t xml:space="preserve">Tiếp tục lãnh đạo, chỉ đạo toàn diện việc thực hiện các nhiệm vụ phát triển kinh tế - xã hội, quốc phòng, an ninh và công tác xây dựng Đảng </w:t>
      </w:r>
      <w:proofErr w:type="gramStart"/>
      <w:r w:rsidRPr="004C3849">
        <w:rPr>
          <w:rFonts w:eastAsia="Times New Roman" w:cs="Times New Roman"/>
          <w:sz w:val="30"/>
          <w:szCs w:val="30"/>
        </w:rPr>
        <w:t>theo</w:t>
      </w:r>
      <w:proofErr w:type="gramEnd"/>
      <w:r w:rsidRPr="004C3849">
        <w:rPr>
          <w:rFonts w:eastAsia="Times New Roman" w:cs="Times New Roman"/>
          <w:sz w:val="30"/>
          <w:szCs w:val="30"/>
        </w:rPr>
        <w:t xml:space="preserve"> đúng chương trình công tác năm 2026, bảo đảm tiến độ, chất lượng, hiệu quả. </w:t>
      </w:r>
    </w:p>
    <w:p w14:paraId="08D3F355" w14:textId="77777777" w:rsidR="004C3849" w:rsidRPr="0012139B" w:rsidRDefault="004C3849" w:rsidP="004C3849">
      <w:pPr>
        <w:spacing w:after="0" w:line="240" w:lineRule="auto"/>
        <w:ind w:firstLine="720"/>
        <w:jc w:val="both"/>
        <w:rPr>
          <w:rFonts w:eastAsia="Times New Roman" w:cs="Times New Roman"/>
          <w:sz w:val="30"/>
          <w:szCs w:val="30"/>
        </w:rPr>
      </w:pPr>
      <w:r w:rsidRPr="0012139B">
        <w:rPr>
          <w:rFonts w:eastAsia="Times New Roman" w:cs="Times New Roman"/>
          <w:sz w:val="30"/>
          <w:szCs w:val="30"/>
        </w:rPr>
        <w:t xml:space="preserve">2. </w:t>
      </w:r>
      <w:r w:rsidRPr="004C3849">
        <w:rPr>
          <w:rFonts w:eastAsia="Times New Roman" w:cs="Times New Roman"/>
          <w:sz w:val="30"/>
          <w:szCs w:val="30"/>
        </w:rPr>
        <w:t xml:space="preserve">Tập trung chỉ đạo sản xuất vụ mùa đúng khung thời vụ; phát triển cây dược liệu </w:t>
      </w:r>
      <w:proofErr w:type="gramStart"/>
      <w:r w:rsidRPr="004C3849">
        <w:rPr>
          <w:rFonts w:eastAsia="Times New Roman" w:cs="Times New Roman"/>
          <w:sz w:val="30"/>
          <w:szCs w:val="30"/>
        </w:rPr>
        <w:t>theo</w:t>
      </w:r>
      <w:proofErr w:type="gramEnd"/>
      <w:r w:rsidRPr="004C3849">
        <w:rPr>
          <w:rFonts w:eastAsia="Times New Roman" w:cs="Times New Roman"/>
          <w:sz w:val="30"/>
          <w:szCs w:val="30"/>
        </w:rPr>
        <w:t xml:space="preserve"> hướng hàng hóa; đẩy mạnh trồng và chăm sóc rừng; chủ động phòng, chống dịch bệnh trên cây trồng, vật nuôi, hạn chế thấp nhất thiệt hại. </w:t>
      </w:r>
    </w:p>
    <w:p w14:paraId="7B5FBD3D" w14:textId="77777777" w:rsidR="004C3849" w:rsidRPr="0012139B" w:rsidRDefault="004C3849" w:rsidP="004C3849">
      <w:pPr>
        <w:spacing w:after="0" w:line="240" w:lineRule="auto"/>
        <w:ind w:firstLine="720"/>
        <w:jc w:val="both"/>
        <w:rPr>
          <w:rFonts w:eastAsia="Times New Roman" w:cs="Times New Roman"/>
          <w:sz w:val="30"/>
          <w:szCs w:val="30"/>
        </w:rPr>
      </w:pPr>
      <w:r w:rsidRPr="0012139B">
        <w:rPr>
          <w:rFonts w:eastAsia="Times New Roman" w:cs="Times New Roman"/>
          <w:sz w:val="30"/>
          <w:szCs w:val="30"/>
        </w:rPr>
        <w:t xml:space="preserve">3. </w:t>
      </w:r>
      <w:r w:rsidRPr="004C3849">
        <w:rPr>
          <w:rFonts w:eastAsia="Times New Roman" w:cs="Times New Roman"/>
          <w:sz w:val="30"/>
          <w:szCs w:val="30"/>
        </w:rPr>
        <w:t xml:space="preserve">Đôn đốc quyết liệt tiến độ giải ngân vốn đầu tư công; tăng cường quản lý chặt chẽ đất </w:t>
      </w:r>
      <w:proofErr w:type="gramStart"/>
      <w:r w:rsidRPr="004C3849">
        <w:rPr>
          <w:rFonts w:eastAsia="Times New Roman" w:cs="Times New Roman"/>
          <w:sz w:val="30"/>
          <w:szCs w:val="30"/>
        </w:rPr>
        <w:t>đai</w:t>
      </w:r>
      <w:proofErr w:type="gramEnd"/>
      <w:r w:rsidRPr="004C3849">
        <w:rPr>
          <w:rFonts w:eastAsia="Times New Roman" w:cs="Times New Roman"/>
          <w:sz w:val="30"/>
          <w:szCs w:val="30"/>
        </w:rPr>
        <w:t xml:space="preserve">, tài nguyên, môi trường; nâng cao chất lượng và tính bền vững trong xây dựng nông thôn mới, tránh hình thức, chạy theo tiêu chí. </w:t>
      </w:r>
    </w:p>
    <w:p w14:paraId="114C0EAB" w14:textId="77777777" w:rsidR="004C3849" w:rsidRPr="0012139B" w:rsidRDefault="004C3849" w:rsidP="004C3849">
      <w:pPr>
        <w:spacing w:after="0" w:line="240" w:lineRule="auto"/>
        <w:ind w:firstLine="720"/>
        <w:jc w:val="both"/>
        <w:rPr>
          <w:rFonts w:eastAsia="Times New Roman" w:cs="Times New Roman"/>
          <w:sz w:val="30"/>
          <w:szCs w:val="30"/>
        </w:rPr>
      </w:pPr>
      <w:r w:rsidRPr="0012139B">
        <w:rPr>
          <w:rFonts w:eastAsia="Times New Roman" w:cs="Times New Roman"/>
          <w:sz w:val="30"/>
          <w:szCs w:val="30"/>
        </w:rPr>
        <w:t xml:space="preserve">4. </w:t>
      </w:r>
      <w:r w:rsidRPr="004C3849">
        <w:rPr>
          <w:rFonts w:eastAsia="Times New Roman" w:cs="Times New Roman"/>
          <w:sz w:val="30"/>
          <w:szCs w:val="30"/>
        </w:rPr>
        <w:t xml:space="preserve">Thực hiện đầy đủ, kịp thời các chính sách an sinh xã hội; nâng cao chất lượng chăm sóc sức khỏe Nhân dân; chủ động chuẩn bị các điều kiện tổ chức Lễ hội Cúng rừng năm 2026 bảo đảm trang trọng, an toàn, đúng quy định. </w:t>
      </w:r>
    </w:p>
    <w:p w14:paraId="30CBF951" w14:textId="77777777" w:rsidR="004C3849" w:rsidRPr="0012139B" w:rsidRDefault="004C3849" w:rsidP="004C3849">
      <w:pPr>
        <w:spacing w:after="0" w:line="240" w:lineRule="auto"/>
        <w:ind w:firstLine="720"/>
        <w:jc w:val="both"/>
        <w:rPr>
          <w:rFonts w:eastAsia="Times New Roman" w:cs="Times New Roman"/>
          <w:sz w:val="30"/>
          <w:szCs w:val="30"/>
        </w:rPr>
      </w:pPr>
      <w:r w:rsidRPr="0012139B">
        <w:rPr>
          <w:rFonts w:eastAsia="Times New Roman" w:cs="Times New Roman"/>
          <w:sz w:val="30"/>
          <w:szCs w:val="30"/>
        </w:rPr>
        <w:t xml:space="preserve">5. </w:t>
      </w:r>
      <w:r w:rsidRPr="004C3849">
        <w:rPr>
          <w:rFonts w:eastAsia="Times New Roman" w:cs="Times New Roman"/>
          <w:sz w:val="30"/>
          <w:szCs w:val="30"/>
        </w:rPr>
        <w:t xml:space="preserve">Đẩy mạnh cải cách hành chính, chuyển đổi số trong hệ thống chính trị; nâng cao chất lượng giải quyết thủ tục hành chính, siết chặt kỷ luật, kỷ cương hành chính, giảm tối đa hồ sơ quá hạn. </w:t>
      </w:r>
    </w:p>
    <w:p w14:paraId="42253C8C" w14:textId="77777777" w:rsidR="004C3849" w:rsidRPr="0012139B" w:rsidRDefault="004C3849" w:rsidP="004C3849">
      <w:pPr>
        <w:spacing w:after="0" w:line="240" w:lineRule="auto"/>
        <w:ind w:firstLine="720"/>
        <w:jc w:val="both"/>
        <w:rPr>
          <w:rFonts w:eastAsia="Times New Roman" w:cs="Times New Roman"/>
          <w:sz w:val="30"/>
          <w:szCs w:val="30"/>
        </w:rPr>
      </w:pPr>
      <w:r w:rsidRPr="0012139B">
        <w:rPr>
          <w:rFonts w:eastAsia="Times New Roman" w:cs="Times New Roman"/>
          <w:sz w:val="30"/>
          <w:szCs w:val="30"/>
        </w:rPr>
        <w:t xml:space="preserve">6. </w:t>
      </w:r>
      <w:r w:rsidRPr="004C3849">
        <w:rPr>
          <w:rFonts w:eastAsia="Times New Roman" w:cs="Times New Roman"/>
          <w:sz w:val="30"/>
          <w:szCs w:val="30"/>
        </w:rPr>
        <w:t xml:space="preserve">Giữ vững quốc phòng, an ninh, trật tự an toàn xã hội; tăng cường nắm bắt tình hình cơ sở, chủ động xử lý từ sớm, từ xa, không để phát sinh điểm nóng, vụ việc phức tạp kéo dài. </w:t>
      </w:r>
    </w:p>
    <w:p w14:paraId="51916027" w14:textId="70557AA2" w:rsidR="00DB6425" w:rsidRPr="0012139B" w:rsidRDefault="004C3849" w:rsidP="00DF2E10">
      <w:pPr>
        <w:spacing w:after="0" w:line="240" w:lineRule="auto"/>
        <w:ind w:firstLine="720"/>
        <w:jc w:val="both"/>
        <w:rPr>
          <w:rFonts w:eastAsia="Times New Roman" w:cs="Times New Roman"/>
          <w:sz w:val="30"/>
          <w:szCs w:val="30"/>
        </w:rPr>
      </w:pPr>
      <w:r w:rsidRPr="0012139B">
        <w:rPr>
          <w:rFonts w:eastAsia="Times New Roman" w:cs="Times New Roman"/>
          <w:sz w:val="30"/>
          <w:szCs w:val="30"/>
        </w:rPr>
        <w:t xml:space="preserve">7 </w:t>
      </w:r>
      <w:r w:rsidRPr="004C3849">
        <w:rPr>
          <w:rFonts w:eastAsia="Times New Roman" w:cs="Times New Roman"/>
          <w:sz w:val="30"/>
          <w:szCs w:val="30"/>
        </w:rPr>
        <w:t>Tiếp tục nâng cao năng lực lãnh đạo, sức chiến đấu của tổ chức đảng; làm tốt công tác kiểm tra, giám sát, phát triển đảng viên; đẩy mạnh ứng dụng chuyển đổi số trong công tác Đảng, bảo đảm thực chất, hiệu quả.</w:t>
      </w:r>
    </w:p>
    <w:p w14:paraId="19658BEF" w14:textId="394ABA6B" w:rsidR="00CD5210" w:rsidRDefault="00F46AB3" w:rsidP="00F576BB">
      <w:pPr>
        <w:spacing w:after="0" w:line="240" w:lineRule="auto"/>
        <w:ind w:firstLine="720"/>
        <w:jc w:val="both"/>
        <w:rPr>
          <w:rFonts w:eastAsia="Times New Roman" w:cs="Times New Roman"/>
          <w:b/>
          <w:sz w:val="30"/>
          <w:szCs w:val="30"/>
        </w:rPr>
      </w:pPr>
      <w:r w:rsidRPr="00F46AB3">
        <w:rPr>
          <w:rFonts w:eastAsia="Times New Roman" w:cs="Times New Roman"/>
          <w:sz w:val="30"/>
          <w:szCs w:val="30"/>
        </w:rPr>
        <w:t>Trên đây là Báo cáo kết quả hoạt động của Thường trực Đảng ủy trong thời gian giữa hai kỳ họp Ban Thường vụ Đảng ủy xã Lùng Phình.</w:t>
      </w:r>
    </w:p>
    <w:p w14:paraId="02DE667A" w14:textId="77777777" w:rsidR="00F576BB" w:rsidRPr="00F576BB" w:rsidRDefault="00F576BB" w:rsidP="00F576BB">
      <w:pPr>
        <w:spacing w:after="0" w:line="240" w:lineRule="auto"/>
        <w:ind w:firstLine="720"/>
        <w:jc w:val="both"/>
        <w:rPr>
          <w:rFonts w:eastAsia="Times New Roman" w:cs="Times New Roman"/>
          <w:b/>
          <w:sz w:val="30"/>
          <w:szCs w:val="30"/>
        </w:rPr>
      </w:pPr>
    </w:p>
    <w:tbl>
      <w:tblPr>
        <w:tblW w:w="9180" w:type="dxa"/>
        <w:tblLook w:val="01E0" w:firstRow="1" w:lastRow="1" w:firstColumn="1" w:lastColumn="1" w:noHBand="0" w:noVBand="0"/>
      </w:tblPr>
      <w:tblGrid>
        <w:gridCol w:w="4361"/>
        <w:gridCol w:w="4819"/>
      </w:tblGrid>
      <w:tr w:rsidR="0012139B" w:rsidRPr="0012139B" w14:paraId="1DEF7E3B" w14:textId="77777777" w:rsidTr="009F4F5C">
        <w:tc>
          <w:tcPr>
            <w:tcW w:w="4361" w:type="dxa"/>
          </w:tcPr>
          <w:p w14:paraId="601DC467" w14:textId="77777777" w:rsidR="00A92FEF" w:rsidRPr="0012139B" w:rsidRDefault="00A92FEF" w:rsidP="00DB6425">
            <w:pPr>
              <w:widowControl w:val="0"/>
              <w:spacing w:after="0" w:line="240" w:lineRule="auto"/>
              <w:jc w:val="both"/>
              <w:rPr>
                <w:rFonts w:cs="Times New Roman"/>
                <w:b/>
                <w:szCs w:val="28"/>
                <w:lang w:val="nl-NL"/>
              </w:rPr>
            </w:pPr>
            <w:r w:rsidRPr="0012139B">
              <w:rPr>
                <w:rFonts w:cs="Times New Roman"/>
                <w:szCs w:val="28"/>
                <w:u w:val="single"/>
                <w:lang w:val="nl-NL"/>
              </w:rPr>
              <w:t>Nơi nhận</w:t>
            </w:r>
            <w:r w:rsidRPr="0012139B">
              <w:rPr>
                <w:rFonts w:cs="Times New Roman"/>
                <w:szCs w:val="28"/>
                <w:lang w:val="nl-NL"/>
              </w:rPr>
              <w:t>:</w:t>
            </w:r>
            <w:r w:rsidRPr="0012139B">
              <w:rPr>
                <w:rFonts w:cs="Times New Roman"/>
                <w:b/>
                <w:szCs w:val="28"/>
                <w:lang w:val="nl-NL"/>
              </w:rPr>
              <w:t xml:space="preserve">                                                                 </w:t>
            </w:r>
          </w:p>
          <w:p w14:paraId="568504C8" w14:textId="77777777" w:rsidR="00A92FEF" w:rsidRPr="0012139B" w:rsidRDefault="00A92FEF" w:rsidP="00DB6425">
            <w:pPr>
              <w:widowControl w:val="0"/>
              <w:spacing w:after="0" w:line="240" w:lineRule="auto"/>
              <w:jc w:val="both"/>
              <w:rPr>
                <w:rFonts w:cs="Times New Roman"/>
                <w:sz w:val="24"/>
                <w:szCs w:val="24"/>
                <w:lang w:val="nl-NL"/>
              </w:rPr>
            </w:pPr>
            <w:r w:rsidRPr="0012139B">
              <w:rPr>
                <w:rFonts w:cs="Times New Roman"/>
                <w:sz w:val="24"/>
                <w:szCs w:val="24"/>
                <w:lang w:val="nl-NL"/>
              </w:rPr>
              <w:t>- TT ĐU, HĐND &amp;UBND xã,</w:t>
            </w:r>
          </w:p>
          <w:p w14:paraId="481559FA" w14:textId="77777777" w:rsidR="00A92FEF" w:rsidRPr="0012139B" w:rsidRDefault="00A92FEF" w:rsidP="00DB6425">
            <w:pPr>
              <w:widowControl w:val="0"/>
              <w:spacing w:after="0" w:line="240" w:lineRule="auto"/>
              <w:jc w:val="both"/>
              <w:rPr>
                <w:rFonts w:cs="Times New Roman"/>
                <w:sz w:val="24"/>
                <w:szCs w:val="24"/>
                <w:lang w:val="nl-NL"/>
              </w:rPr>
            </w:pPr>
            <w:r w:rsidRPr="0012139B">
              <w:rPr>
                <w:rFonts w:cs="Times New Roman"/>
                <w:sz w:val="24"/>
                <w:szCs w:val="24"/>
                <w:lang w:val="nl-NL"/>
              </w:rPr>
              <w:t>- Các đồng chí UV BTV ĐU,</w:t>
            </w:r>
          </w:p>
          <w:p w14:paraId="7629A62E" w14:textId="77777777" w:rsidR="00A92FEF" w:rsidRPr="0012139B" w:rsidRDefault="00A92FEF" w:rsidP="00DB6425">
            <w:pPr>
              <w:widowControl w:val="0"/>
              <w:spacing w:after="0" w:line="240" w:lineRule="auto"/>
              <w:jc w:val="both"/>
              <w:rPr>
                <w:rFonts w:cs="Times New Roman"/>
                <w:sz w:val="24"/>
                <w:szCs w:val="24"/>
                <w:lang w:val="nl-NL"/>
              </w:rPr>
            </w:pPr>
            <w:r w:rsidRPr="0012139B">
              <w:rPr>
                <w:rFonts w:cs="Times New Roman"/>
                <w:sz w:val="24"/>
                <w:szCs w:val="24"/>
                <w:lang w:val="nl-NL"/>
              </w:rPr>
              <w:t>- Các cơ quan tham mưu giúp việc Đảng ủy,</w:t>
            </w:r>
          </w:p>
          <w:p w14:paraId="714C1EF0" w14:textId="7F81CBA0" w:rsidR="00F60A7A" w:rsidRPr="0012139B" w:rsidRDefault="00F60A7A" w:rsidP="00DB6425">
            <w:pPr>
              <w:widowControl w:val="0"/>
              <w:spacing w:after="0" w:line="240" w:lineRule="auto"/>
              <w:jc w:val="both"/>
              <w:rPr>
                <w:rFonts w:cs="Times New Roman"/>
                <w:sz w:val="24"/>
                <w:szCs w:val="24"/>
                <w:lang w:val="nl-NL"/>
              </w:rPr>
            </w:pPr>
            <w:r w:rsidRPr="0012139B">
              <w:rPr>
                <w:rFonts w:cs="Times New Roman"/>
                <w:sz w:val="24"/>
                <w:szCs w:val="24"/>
                <w:lang w:val="nl-NL"/>
              </w:rPr>
              <w:t>- Các phòng ban chuyên môn,</w:t>
            </w:r>
          </w:p>
          <w:p w14:paraId="36D93529" w14:textId="77777777" w:rsidR="00A92FEF" w:rsidRPr="0012139B" w:rsidRDefault="00A92FEF" w:rsidP="00DB6425">
            <w:pPr>
              <w:widowControl w:val="0"/>
              <w:spacing w:after="0" w:line="240" w:lineRule="auto"/>
              <w:jc w:val="both"/>
              <w:rPr>
                <w:rFonts w:cs="Times New Roman"/>
                <w:sz w:val="24"/>
                <w:szCs w:val="24"/>
                <w:lang w:val="nl-NL"/>
              </w:rPr>
            </w:pPr>
            <w:r w:rsidRPr="0012139B">
              <w:rPr>
                <w:rFonts w:cs="Times New Roman"/>
                <w:sz w:val="24"/>
                <w:szCs w:val="24"/>
                <w:lang w:val="nl-NL"/>
              </w:rPr>
              <w:t xml:space="preserve">- MTTQ và các tổ chức đoàn thể xã,     </w:t>
            </w:r>
          </w:p>
          <w:p w14:paraId="45D948E0" w14:textId="77777777" w:rsidR="00A92FEF" w:rsidRPr="0012139B" w:rsidRDefault="00A92FEF" w:rsidP="00DB6425">
            <w:pPr>
              <w:widowControl w:val="0"/>
              <w:spacing w:after="0" w:line="240" w:lineRule="auto"/>
              <w:jc w:val="both"/>
              <w:rPr>
                <w:rFonts w:cs="Times New Roman"/>
                <w:sz w:val="24"/>
                <w:szCs w:val="24"/>
                <w:lang w:val="nl-NL"/>
              </w:rPr>
            </w:pPr>
            <w:r w:rsidRPr="0012139B">
              <w:rPr>
                <w:rFonts w:cs="Times New Roman"/>
                <w:sz w:val="24"/>
                <w:szCs w:val="24"/>
                <w:lang w:val="nl-NL"/>
              </w:rPr>
              <w:t>- Lưu Văn phòng Đảng uỷ.</w:t>
            </w:r>
          </w:p>
          <w:p w14:paraId="3BCD9131" w14:textId="77777777" w:rsidR="00A92FEF" w:rsidRPr="0012139B" w:rsidRDefault="00A92FEF" w:rsidP="00DB6425">
            <w:pPr>
              <w:widowControl w:val="0"/>
              <w:spacing w:after="0" w:line="240" w:lineRule="auto"/>
              <w:jc w:val="both"/>
              <w:rPr>
                <w:rFonts w:cs="Times New Roman"/>
                <w:szCs w:val="28"/>
                <w:lang w:val="nl-NL"/>
              </w:rPr>
            </w:pPr>
          </w:p>
          <w:p w14:paraId="5847DA25" w14:textId="77777777" w:rsidR="00A92FEF" w:rsidRPr="0012139B" w:rsidRDefault="00A92FEF" w:rsidP="00DB6425">
            <w:pPr>
              <w:widowControl w:val="0"/>
              <w:spacing w:after="0" w:line="240" w:lineRule="auto"/>
              <w:jc w:val="both"/>
              <w:rPr>
                <w:rFonts w:cs="Times New Roman"/>
                <w:szCs w:val="28"/>
                <w:u w:val="single"/>
                <w:lang w:val="nl-NL"/>
              </w:rPr>
            </w:pPr>
          </w:p>
        </w:tc>
        <w:tc>
          <w:tcPr>
            <w:tcW w:w="4819" w:type="dxa"/>
          </w:tcPr>
          <w:p w14:paraId="57889302" w14:textId="77777777" w:rsidR="00A92FEF" w:rsidRPr="0012139B" w:rsidRDefault="00A92FEF" w:rsidP="00DB6425">
            <w:pPr>
              <w:widowControl w:val="0"/>
              <w:spacing w:after="0" w:line="240" w:lineRule="auto"/>
              <w:jc w:val="center"/>
              <w:rPr>
                <w:rFonts w:cs="Times New Roman"/>
                <w:b/>
                <w:szCs w:val="28"/>
                <w:lang w:val="nl-NL"/>
              </w:rPr>
            </w:pPr>
            <w:r w:rsidRPr="0012139B">
              <w:rPr>
                <w:rFonts w:cs="Times New Roman"/>
                <w:b/>
                <w:szCs w:val="28"/>
                <w:lang w:val="nl-NL"/>
              </w:rPr>
              <w:t>T/M BAN THƯỜNG VỤ</w:t>
            </w:r>
          </w:p>
          <w:p w14:paraId="2D7C9E33" w14:textId="77777777" w:rsidR="00A92FEF" w:rsidRPr="0012139B" w:rsidRDefault="00A92FEF" w:rsidP="00DB6425">
            <w:pPr>
              <w:widowControl w:val="0"/>
              <w:spacing w:after="0" w:line="240" w:lineRule="auto"/>
              <w:jc w:val="center"/>
              <w:rPr>
                <w:rFonts w:cs="Times New Roman"/>
                <w:bCs/>
                <w:szCs w:val="28"/>
                <w:lang w:val="nl-NL"/>
              </w:rPr>
            </w:pPr>
            <w:r w:rsidRPr="0012139B">
              <w:rPr>
                <w:rFonts w:cs="Times New Roman"/>
                <w:bCs/>
                <w:szCs w:val="28"/>
                <w:lang w:val="nl-NL"/>
              </w:rPr>
              <w:t>BÍ THƯ</w:t>
            </w:r>
          </w:p>
          <w:p w14:paraId="20CDE8A4" w14:textId="77777777" w:rsidR="00A92FEF" w:rsidRPr="0012139B" w:rsidRDefault="00A92FEF" w:rsidP="00DB6425">
            <w:pPr>
              <w:widowControl w:val="0"/>
              <w:spacing w:after="0" w:line="240" w:lineRule="auto"/>
              <w:jc w:val="center"/>
              <w:rPr>
                <w:rFonts w:cs="Times New Roman"/>
                <w:b/>
                <w:szCs w:val="28"/>
                <w:lang w:val="nl-NL"/>
              </w:rPr>
            </w:pPr>
          </w:p>
          <w:p w14:paraId="16629474" w14:textId="77777777" w:rsidR="00A92FEF" w:rsidRPr="0012139B" w:rsidRDefault="00A92FEF" w:rsidP="00DB6425">
            <w:pPr>
              <w:widowControl w:val="0"/>
              <w:spacing w:after="0" w:line="240" w:lineRule="auto"/>
              <w:ind w:left="-105" w:firstLine="105"/>
              <w:jc w:val="center"/>
              <w:rPr>
                <w:rFonts w:cs="Times New Roman"/>
                <w:b/>
                <w:szCs w:val="28"/>
                <w:lang w:val="nl-NL"/>
              </w:rPr>
            </w:pPr>
          </w:p>
          <w:p w14:paraId="5EE5D472" w14:textId="77777777" w:rsidR="00A92FEF" w:rsidRPr="0012139B" w:rsidRDefault="00A92FEF" w:rsidP="00DB6425">
            <w:pPr>
              <w:widowControl w:val="0"/>
              <w:spacing w:after="0" w:line="240" w:lineRule="auto"/>
              <w:jc w:val="center"/>
              <w:rPr>
                <w:rFonts w:cs="Times New Roman"/>
                <w:b/>
                <w:szCs w:val="28"/>
                <w:lang w:val="nl-NL"/>
              </w:rPr>
            </w:pPr>
          </w:p>
          <w:p w14:paraId="43DD8579" w14:textId="77777777" w:rsidR="00A92FEF" w:rsidRPr="0012139B" w:rsidRDefault="00A92FEF" w:rsidP="00DB6425">
            <w:pPr>
              <w:widowControl w:val="0"/>
              <w:spacing w:after="0" w:line="240" w:lineRule="auto"/>
              <w:jc w:val="center"/>
              <w:rPr>
                <w:rFonts w:cs="Times New Roman"/>
                <w:b/>
                <w:szCs w:val="28"/>
                <w:lang w:val="nl-NL"/>
              </w:rPr>
            </w:pPr>
          </w:p>
          <w:p w14:paraId="67B61E7F" w14:textId="77777777" w:rsidR="00CD5210" w:rsidRPr="0012139B" w:rsidRDefault="00CD5210" w:rsidP="00DB6425">
            <w:pPr>
              <w:widowControl w:val="0"/>
              <w:spacing w:after="0" w:line="240" w:lineRule="auto"/>
              <w:jc w:val="center"/>
              <w:rPr>
                <w:rFonts w:cs="Times New Roman"/>
                <w:b/>
                <w:szCs w:val="28"/>
                <w:lang w:val="nl-NL"/>
              </w:rPr>
            </w:pPr>
          </w:p>
          <w:p w14:paraId="1FCEAEC4" w14:textId="77777777" w:rsidR="00100221" w:rsidRPr="0012139B" w:rsidRDefault="00100221" w:rsidP="00DB6425">
            <w:pPr>
              <w:widowControl w:val="0"/>
              <w:spacing w:after="0" w:line="240" w:lineRule="auto"/>
              <w:jc w:val="center"/>
              <w:rPr>
                <w:rFonts w:cs="Times New Roman"/>
                <w:b/>
                <w:szCs w:val="28"/>
                <w:lang w:val="nl-NL"/>
              </w:rPr>
            </w:pPr>
          </w:p>
          <w:p w14:paraId="24564DB2" w14:textId="77777777" w:rsidR="00A92FEF" w:rsidRPr="0012139B" w:rsidRDefault="00A92FEF" w:rsidP="00DB6425">
            <w:pPr>
              <w:widowControl w:val="0"/>
              <w:spacing w:after="0" w:line="240" w:lineRule="auto"/>
              <w:jc w:val="center"/>
              <w:rPr>
                <w:rFonts w:cs="Times New Roman"/>
                <w:b/>
                <w:szCs w:val="28"/>
                <w:lang w:val="nl-NL"/>
              </w:rPr>
            </w:pPr>
            <w:r w:rsidRPr="0012139B">
              <w:rPr>
                <w:rFonts w:cs="Times New Roman"/>
                <w:b/>
                <w:szCs w:val="28"/>
                <w:lang w:val="nl-NL"/>
              </w:rPr>
              <w:t>Trần Hoàng Tuân</w:t>
            </w:r>
          </w:p>
        </w:tc>
      </w:tr>
    </w:tbl>
    <w:p w14:paraId="7DDE9C43" w14:textId="77777777" w:rsidR="00A92FEF" w:rsidRPr="0012139B" w:rsidRDefault="00A92FEF" w:rsidP="00F576BB">
      <w:pPr>
        <w:widowControl w:val="0"/>
        <w:pBdr>
          <w:top w:val="dotted" w:sz="4" w:space="1" w:color="FFFFFF"/>
          <w:left w:val="dotted" w:sz="4" w:space="0" w:color="FFFFFF"/>
          <w:bottom w:val="dotted" w:sz="4" w:space="28" w:color="FFFFFF"/>
          <w:right w:val="dotted" w:sz="4" w:space="0" w:color="FFFFFF"/>
        </w:pBdr>
        <w:spacing w:after="0" w:line="240" w:lineRule="auto"/>
        <w:jc w:val="both"/>
        <w:rPr>
          <w:rFonts w:cs="Times New Roman"/>
          <w:b/>
          <w:bCs/>
          <w:iCs/>
          <w:szCs w:val="28"/>
          <w:lang w:val="da-DK"/>
        </w:rPr>
      </w:pPr>
    </w:p>
    <w:sectPr w:rsidR="00A92FEF" w:rsidRPr="0012139B" w:rsidSect="004C3849">
      <w:headerReference w:type="default" r:id="rId8"/>
      <w:pgSz w:w="11907" w:h="16840" w:code="9"/>
      <w:pgMar w:top="1134" w:right="851" w:bottom="1134" w:left="1701"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419D69" w14:textId="77777777" w:rsidR="008C21D1" w:rsidRDefault="008C21D1">
      <w:pPr>
        <w:spacing w:after="0" w:line="240" w:lineRule="auto"/>
      </w:pPr>
      <w:r>
        <w:separator/>
      </w:r>
    </w:p>
  </w:endnote>
  <w:endnote w:type="continuationSeparator" w:id="0">
    <w:p w14:paraId="49121E65" w14:textId="77777777" w:rsidR="008C21D1" w:rsidRDefault="008C21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charset w:val="00"/>
    <w:family w:val="auto"/>
    <w:pitch w:val="default"/>
  </w:font>
  <w:font w:name="Inter">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97CFD0" w14:textId="77777777" w:rsidR="008C21D1" w:rsidRDefault="008C21D1">
      <w:pPr>
        <w:spacing w:after="0" w:line="240" w:lineRule="auto"/>
      </w:pPr>
      <w:r>
        <w:separator/>
      </w:r>
    </w:p>
  </w:footnote>
  <w:footnote w:type="continuationSeparator" w:id="0">
    <w:p w14:paraId="523575B7" w14:textId="77777777" w:rsidR="008C21D1" w:rsidRDefault="008C21D1">
      <w:pPr>
        <w:spacing w:after="0" w:line="240" w:lineRule="auto"/>
      </w:pPr>
      <w:r>
        <w:continuationSeparator/>
      </w:r>
    </w:p>
  </w:footnote>
  <w:footnote w:id="1">
    <w:p w14:paraId="2A7BC1A4" w14:textId="11FC21EB" w:rsidR="00801875" w:rsidRPr="00D1561E" w:rsidRDefault="009A236B" w:rsidP="00801875">
      <w:pPr>
        <w:ind w:right="71" w:firstLine="567"/>
        <w:jc w:val="both"/>
        <w:rPr>
          <w:sz w:val="18"/>
          <w:szCs w:val="18"/>
        </w:rPr>
      </w:pPr>
      <w:r>
        <w:rPr>
          <w:rStyle w:val="FootnoteReference"/>
        </w:rPr>
        <w:footnoteRef/>
      </w:r>
      <w:r>
        <w:t xml:space="preserve"> </w:t>
      </w:r>
      <w:r w:rsidRPr="0055059F">
        <w:rPr>
          <w:sz w:val="18"/>
          <w:szCs w:val="18"/>
        </w:rPr>
        <w:t>Cho ý kiên Về việc xin ý kiến chương</w:t>
      </w:r>
      <w:r w:rsidR="00801875">
        <w:rPr>
          <w:sz w:val="18"/>
          <w:szCs w:val="18"/>
        </w:rPr>
        <w:t xml:space="preserve"> trình</w:t>
      </w:r>
      <w:r w:rsidRPr="0055059F">
        <w:rPr>
          <w:sz w:val="18"/>
          <w:szCs w:val="18"/>
        </w:rPr>
        <w:t xml:space="preserve"> lễ hội cúng rừng năm 2026; </w:t>
      </w:r>
      <w:r w:rsidR="00801875">
        <w:rPr>
          <w:sz w:val="18"/>
          <w:szCs w:val="18"/>
        </w:rPr>
        <w:t>Cho</w:t>
      </w:r>
      <w:r w:rsidRPr="0055059F">
        <w:rPr>
          <w:sz w:val="18"/>
          <w:szCs w:val="18"/>
        </w:rPr>
        <w:t xml:space="preserve"> ý </w:t>
      </w:r>
      <w:r w:rsidR="00801875">
        <w:rPr>
          <w:sz w:val="18"/>
          <w:szCs w:val="18"/>
        </w:rPr>
        <w:t xml:space="preserve">kiến về </w:t>
      </w:r>
      <w:r w:rsidRPr="0055059F">
        <w:rPr>
          <w:sz w:val="18"/>
          <w:szCs w:val="18"/>
        </w:rPr>
        <w:t>tổ chức sắp xếp nơi làm việc của các phòng chuyên môn thuộ</w:t>
      </w:r>
      <w:r w:rsidR="00801875">
        <w:rPr>
          <w:sz w:val="18"/>
          <w:szCs w:val="18"/>
        </w:rPr>
        <w:t>c UBND xã; Cho</w:t>
      </w:r>
      <w:r w:rsidRPr="0055059F">
        <w:rPr>
          <w:sz w:val="18"/>
          <w:szCs w:val="18"/>
        </w:rPr>
        <w:t xml:space="preserve"> ý kiến chỉ đạo xử lý các tồn tại, vướng mắc đối với tài sản Xưởng chế biến dược liệu tại thôn Tà Chải và đề xuất giao Ủy ban Kiểm tra Đảng ủy kiểm tra dấu hiệu vi phạm; Cho chủ trương bổ nhiệm lịa cán bộ lãnh đạo quản lý các đơn vị trường học</w:t>
      </w:r>
      <w:r>
        <w:rPr>
          <w:sz w:val="18"/>
          <w:szCs w:val="18"/>
        </w:rPr>
        <w:t xml:space="preserve">; </w:t>
      </w:r>
      <w:r w:rsidRPr="008F4180">
        <w:rPr>
          <w:sz w:val="18"/>
          <w:szCs w:val="18"/>
        </w:rPr>
        <w:t>Về việc xin chủ trương kiện toàn, bổ sung chức danh Phó Trưởng ban xây dựng Đảng Đảng ủy xã Lùng Phình; Cho ý kiến về kiện toàn chức danh phó chánh văn phòng Đảng ủy xã Lùng Phình</w:t>
      </w:r>
      <w:r>
        <w:rPr>
          <w:sz w:val="18"/>
          <w:szCs w:val="18"/>
        </w:rPr>
        <w:t xml:space="preserve">; </w:t>
      </w:r>
      <w:r w:rsidR="00801875" w:rsidRPr="00D1561E">
        <w:rPr>
          <w:sz w:val="18"/>
          <w:szCs w:val="18"/>
        </w:rPr>
        <w:t xml:space="preserve">Cho ý kiến về Phương án Quy hoạch Chung xã Lùng Phình; </w:t>
      </w:r>
      <w:r w:rsidR="00801875" w:rsidRPr="00801875">
        <w:rPr>
          <w:rFonts w:cs="Times New Roman"/>
          <w:sz w:val="18"/>
          <w:szCs w:val="18"/>
          <w:shd w:val="clear" w:color="auto" w:fill="FFFFFF"/>
        </w:rPr>
        <w:t>về việc cho ý kiến đối với kết quả đánh giá, xếp loại tập thể lãnh đạo và cán bộ quản lý các cơ sở giáo dục năm học 2025 - 2026</w:t>
      </w:r>
      <w:r w:rsidR="00801875" w:rsidRPr="00D1561E">
        <w:rPr>
          <w:rFonts w:ascii="Inter" w:hAnsi="Inter"/>
          <w:sz w:val="21"/>
          <w:szCs w:val="21"/>
          <w:shd w:val="clear" w:color="auto" w:fill="FFFFFF"/>
        </w:rPr>
        <w:t xml:space="preserve">; </w:t>
      </w:r>
      <w:r w:rsidR="00801875">
        <w:rPr>
          <w:sz w:val="18"/>
          <w:szCs w:val="18"/>
        </w:rPr>
        <w:t>C</w:t>
      </w:r>
      <w:r w:rsidR="00801875" w:rsidRPr="00D1561E">
        <w:rPr>
          <w:sz w:val="18"/>
          <w:szCs w:val="18"/>
        </w:rPr>
        <w:t xml:space="preserve">ho ý kiến vào Dự thảo Đề án sắp xếp các chi bộ thôn và </w:t>
      </w:r>
      <w:r w:rsidR="00801875" w:rsidRPr="00D1561E">
        <w:rPr>
          <w:bCs/>
          <w:sz w:val="18"/>
          <w:szCs w:val="18"/>
        </w:rPr>
        <w:t>Phương</w:t>
      </w:r>
      <w:r w:rsidR="00801875" w:rsidRPr="00D1561E">
        <w:rPr>
          <w:sz w:val="18"/>
          <w:szCs w:val="18"/>
        </w:rPr>
        <w:t xml:space="preserve"> án  nhân sự Chi ủy, Bí thư, Phó Bí thư chi bộ trực thuộc Đảng ủy xã Lùng Phình; cho ý kiến nội dung, chương trình Kỳ họp thứ tư HĐND xã khóa III, nhiệm kỳ 2026-2031 (Kỳ họp thường lệ giữa năm 2026); Cho ý kiến về</w:t>
      </w:r>
      <w:r w:rsidR="00801875" w:rsidRPr="00D1561E">
        <w:rPr>
          <w:sz w:val="18"/>
          <w:szCs w:val="18"/>
          <w:lang w:val="vi-VN"/>
        </w:rPr>
        <w:t xml:space="preserve"> </w:t>
      </w:r>
      <w:r w:rsidR="00801875" w:rsidRPr="00D1561E">
        <w:rPr>
          <w:sz w:val="18"/>
          <w:szCs w:val="18"/>
        </w:rPr>
        <w:t xml:space="preserve">chủ trương </w:t>
      </w:r>
      <w:r w:rsidR="00801875" w:rsidRPr="00D1561E">
        <w:rPr>
          <w:bCs/>
          <w:sz w:val="18"/>
          <w:szCs w:val="18"/>
        </w:rPr>
        <w:t xml:space="preserve">thực hiện quy trình </w:t>
      </w:r>
      <w:r w:rsidR="00801875" w:rsidRPr="00D1561E">
        <w:rPr>
          <w:sz w:val="18"/>
          <w:szCs w:val="18"/>
        </w:rPr>
        <w:t>kiện toàn,</w:t>
      </w:r>
      <w:r w:rsidR="00801875" w:rsidRPr="00D1561E">
        <w:rPr>
          <w:sz w:val="18"/>
          <w:szCs w:val="18"/>
          <w:lang w:val="vi-VN"/>
        </w:rPr>
        <w:t xml:space="preserve"> </w:t>
      </w:r>
      <w:r w:rsidR="00801875" w:rsidRPr="00D1561E">
        <w:rPr>
          <w:sz w:val="18"/>
          <w:szCs w:val="18"/>
        </w:rPr>
        <w:t>bổ sung Phó Trưởng Ban Xây dựng Đảng; Phó Chánh Văn phòng Đảng ủy xã Lùng Phình.</w:t>
      </w:r>
    </w:p>
    <w:p w14:paraId="0AF155EF" w14:textId="605BAC50" w:rsidR="009A236B" w:rsidRPr="008F4180" w:rsidRDefault="009A236B" w:rsidP="009A236B">
      <w:pPr>
        <w:ind w:firstLine="567"/>
        <w:jc w:val="both"/>
        <w:rPr>
          <w:sz w:val="18"/>
          <w:szCs w:val="18"/>
        </w:rPr>
      </w:pPr>
    </w:p>
    <w:p w14:paraId="1B061548" w14:textId="54F10CB8" w:rsidR="009A236B" w:rsidRDefault="009A236B" w:rsidP="009A236B">
      <w:pPr>
        <w:pStyle w:val="FootnoteText"/>
        <w:ind w:firstLine="72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Cs w:val="28"/>
      </w:rPr>
      <w:id w:val="1585102339"/>
      <w:docPartObj>
        <w:docPartGallery w:val="Page Numbers (Top of Page)"/>
        <w:docPartUnique/>
      </w:docPartObj>
    </w:sdtPr>
    <w:sdtEndPr>
      <w:rPr>
        <w:noProof/>
      </w:rPr>
    </w:sdtEndPr>
    <w:sdtContent>
      <w:p w14:paraId="24C5A8D2" w14:textId="77777777" w:rsidR="007A606B" w:rsidRPr="00364AC9" w:rsidRDefault="007A606B">
        <w:pPr>
          <w:pStyle w:val="Header"/>
          <w:jc w:val="center"/>
          <w:rPr>
            <w:szCs w:val="28"/>
          </w:rPr>
        </w:pPr>
        <w:r w:rsidRPr="00364AC9">
          <w:rPr>
            <w:szCs w:val="28"/>
          </w:rPr>
          <w:fldChar w:fldCharType="begin"/>
        </w:r>
        <w:r w:rsidRPr="00364AC9">
          <w:rPr>
            <w:szCs w:val="28"/>
          </w:rPr>
          <w:instrText xml:space="preserve"> PAGE   \* MERGEFORMAT </w:instrText>
        </w:r>
        <w:r w:rsidRPr="00364AC9">
          <w:rPr>
            <w:szCs w:val="28"/>
          </w:rPr>
          <w:fldChar w:fldCharType="separate"/>
        </w:r>
        <w:r w:rsidR="00A55AE9">
          <w:rPr>
            <w:noProof/>
            <w:szCs w:val="28"/>
          </w:rPr>
          <w:t>7</w:t>
        </w:r>
        <w:r w:rsidRPr="00364AC9">
          <w:rPr>
            <w:noProof/>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AB3D0F"/>
    <w:multiLevelType w:val="multilevel"/>
    <w:tmpl w:val="402A19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5910C1"/>
    <w:multiLevelType w:val="multilevel"/>
    <w:tmpl w:val="E48A1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A977FB"/>
    <w:multiLevelType w:val="multilevel"/>
    <w:tmpl w:val="4A1C8B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0CB5CC2"/>
    <w:multiLevelType w:val="multilevel"/>
    <w:tmpl w:val="92DC8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1F02B3"/>
    <w:multiLevelType w:val="multilevel"/>
    <w:tmpl w:val="7FC89D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D2E2465"/>
    <w:multiLevelType w:val="multilevel"/>
    <w:tmpl w:val="BDBED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3262FC5"/>
    <w:multiLevelType w:val="multilevel"/>
    <w:tmpl w:val="913C2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C37B68"/>
    <w:multiLevelType w:val="multilevel"/>
    <w:tmpl w:val="1C80E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8BA1BFA"/>
    <w:multiLevelType w:val="multilevel"/>
    <w:tmpl w:val="04F80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8E64A26"/>
    <w:multiLevelType w:val="multilevel"/>
    <w:tmpl w:val="8AEE3C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6081C3C"/>
    <w:multiLevelType w:val="multilevel"/>
    <w:tmpl w:val="CB7608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8FC5286"/>
    <w:multiLevelType w:val="multilevel"/>
    <w:tmpl w:val="317A8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AD54846"/>
    <w:multiLevelType w:val="multilevel"/>
    <w:tmpl w:val="D2CC7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1CC78AB"/>
    <w:multiLevelType w:val="multilevel"/>
    <w:tmpl w:val="0E6ECD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3BB1A75"/>
    <w:multiLevelType w:val="multilevel"/>
    <w:tmpl w:val="76C026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6865517"/>
    <w:multiLevelType w:val="multilevel"/>
    <w:tmpl w:val="458EE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F960187"/>
    <w:multiLevelType w:val="multilevel"/>
    <w:tmpl w:val="949EEA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58D3A0D"/>
    <w:multiLevelType w:val="multilevel"/>
    <w:tmpl w:val="8B3276AA"/>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8">
    <w:nsid w:val="55C769EC"/>
    <w:multiLevelType w:val="multilevel"/>
    <w:tmpl w:val="BD642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ABB7D23"/>
    <w:multiLevelType w:val="multilevel"/>
    <w:tmpl w:val="00724C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E831F32"/>
    <w:multiLevelType w:val="multilevel"/>
    <w:tmpl w:val="06265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1413E04"/>
    <w:multiLevelType w:val="multilevel"/>
    <w:tmpl w:val="CDB41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40C5D3D"/>
    <w:multiLevelType w:val="multilevel"/>
    <w:tmpl w:val="7C287F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5E60111"/>
    <w:multiLevelType w:val="multilevel"/>
    <w:tmpl w:val="10829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8CB6EB1"/>
    <w:multiLevelType w:val="multilevel"/>
    <w:tmpl w:val="790C3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D8114B3"/>
    <w:multiLevelType w:val="multilevel"/>
    <w:tmpl w:val="A8344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5"/>
  </w:num>
  <w:num w:numId="3">
    <w:abstractNumId w:val="6"/>
  </w:num>
  <w:num w:numId="4">
    <w:abstractNumId w:val="20"/>
  </w:num>
  <w:num w:numId="5">
    <w:abstractNumId w:val="1"/>
  </w:num>
  <w:num w:numId="6">
    <w:abstractNumId w:val="21"/>
  </w:num>
  <w:num w:numId="7">
    <w:abstractNumId w:val="8"/>
  </w:num>
  <w:num w:numId="8">
    <w:abstractNumId w:val="17"/>
  </w:num>
  <w:num w:numId="9">
    <w:abstractNumId w:val="4"/>
  </w:num>
  <w:num w:numId="10">
    <w:abstractNumId w:val="22"/>
  </w:num>
  <w:num w:numId="11">
    <w:abstractNumId w:val="7"/>
  </w:num>
  <w:num w:numId="12">
    <w:abstractNumId w:val="12"/>
  </w:num>
  <w:num w:numId="13">
    <w:abstractNumId w:val="16"/>
  </w:num>
  <w:num w:numId="14">
    <w:abstractNumId w:val="14"/>
  </w:num>
  <w:num w:numId="15">
    <w:abstractNumId w:val="13"/>
  </w:num>
  <w:num w:numId="16">
    <w:abstractNumId w:val="24"/>
  </w:num>
  <w:num w:numId="17">
    <w:abstractNumId w:val="9"/>
  </w:num>
  <w:num w:numId="18">
    <w:abstractNumId w:val="10"/>
  </w:num>
  <w:num w:numId="19">
    <w:abstractNumId w:val="0"/>
  </w:num>
  <w:num w:numId="20">
    <w:abstractNumId w:val="23"/>
  </w:num>
  <w:num w:numId="21">
    <w:abstractNumId w:val="18"/>
  </w:num>
  <w:num w:numId="22">
    <w:abstractNumId w:val="19"/>
  </w:num>
  <w:num w:numId="23">
    <w:abstractNumId w:val="2"/>
  </w:num>
  <w:num w:numId="24">
    <w:abstractNumId w:val="5"/>
  </w:num>
  <w:num w:numId="25">
    <w:abstractNumId w:val="15"/>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06B"/>
    <w:rsid w:val="00007659"/>
    <w:rsid w:val="000110C4"/>
    <w:rsid w:val="000132DA"/>
    <w:rsid w:val="00021DCA"/>
    <w:rsid w:val="000248D4"/>
    <w:rsid w:val="000260F5"/>
    <w:rsid w:val="00027E98"/>
    <w:rsid w:val="00032C80"/>
    <w:rsid w:val="000332A1"/>
    <w:rsid w:val="00036338"/>
    <w:rsid w:val="00036E8E"/>
    <w:rsid w:val="000404D9"/>
    <w:rsid w:val="00042E01"/>
    <w:rsid w:val="00047EAB"/>
    <w:rsid w:val="000562B1"/>
    <w:rsid w:val="00060E1F"/>
    <w:rsid w:val="00063905"/>
    <w:rsid w:val="000643FF"/>
    <w:rsid w:val="000651C8"/>
    <w:rsid w:val="0007041A"/>
    <w:rsid w:val="00070FEF"/>
    <w:rsid w:val="000743E2"/>
    <w:rsid w:val="00075057"/>
    <w:rsid w:val="00077AB7"/>
    <w:rsid w:val="00083F05"/>
    <w:rsid w:val="0009088A"/>
    <w:rsid w:val="00091026"/>
    <w:rsid w:val="000941A7"/>
    <w:rsid w:val="0009451E"/>
    <w:rsid w:val="00096019"/>
    <w:rsid w:val="000A3C4A"/>
    <w:rsid w:val="000A58DF"/>
    <w:rsid w:val="000A5BD6"/>
    <w:rsid w:val="000A7B24"/>
    <w:rsid w:val="000B0794"/>
    <w:rsid w:val="000B142A"/>
    <w:rsid w:val="000B150C"/>
    <w:rsid w:val="000B25EF"/>
    <w:rsid w:val="000B3B48"/>
    <w:rsid w:val="000B51EE"/>
    <w:rsid w:val="000B6688"/>
    <w:rsid w:val="000C259A"/>
    <w:rsid w:val="000D1AE5"/>
    <w:rsid w:val="000D292D"/>
    <w:rsid w:val="000D6E1D"/>
    <w:rsid w:val="000D7F09"/>
    <w:rsid w:val="000E6740"/>
    <w:rsid w:val="000F51FB"/>
    <w:rsid w:val="000F7205"/>
    <w:rsid w:val="000F73B9"/>
    <w:rsid w:val="001000CB"/>
    <w:rsid w:val="00100117"/>
    <w:rsid w:val="00100221"/>
    <w:rsid w:val="00101506"/>
    <w:rsid w:val="00104695"/>
    <w:rsid w:val="00117258"/>
    <w:rsid w:val="00120FF4"/>
    <w:rsid w:val="0012139B"/>
    <w:rsid w:val="00122253"/>
    <w:rsid w:val="00124B90"/>
    <w:rsid w:val="001256FE"/>
    <w:rsid w:val="00142288"/>
    <w:rsid w:val="00142358"/>
    <w:rsid w:val="00142F37"/>
    <w:rsid w:val="001442ED"/>
    <w:rsid w:val="00150F45"/>
    <w:rsid w:val="00152606"/>
    <w:rsid w:val="00157484"/>
    <w:rsid w:val="001601A2"/>
    <w:rsid w:val="001609C4"/>
    <w:rsid w:val="00163683"/>
    <w:rsid w:val="00163ADA"/>
    <w:rsid w:val="0016441A"/>
    <w:rsid w:val="001650FD"/>
    <w:rsid w:val="00176221"/>
    <w:rsid w:val="0017622A"/>
    <w:rsid w:val="0017725D"/>
    <w:rsid w:val="001772B5"/>
    <w:rsid w:val="001819BD"/>
    <w:rsid w:val="00183D2F"/>
    <w:rsid w:val="001842E4"/>
    <w:rsid w:val="00195C12"/>
    <w:rsid w:val="001A047C"/>
    <w:rsid w:val="001A114E"/>
    <w:rsid w:val="001A40B0"/>
    <w:rsid w:val="001A4617"/>
    <w:rsid w:val="001A58C5"/>
    <w:rsid w:val="001B4159"/>
    <w:rsid w:val="001B50AD"/>
    <w:rsid w:val="001B54E6"/>
    <w:rsid w:val="001B5AC1"/>
    <w:rsid w:val="001B7CD6"/>
    <w:rsid w:val="001C38B3"/>
    <w:rsid w:val="001C62D4"/>
    <w:rsid w:val="001E0D2A"/>
    <w:rsid w:val="001E5FC4"/>
    <w:rsid w:val="00211E88"/>
    <w:rsid w:val="0021232D"/>
    <w:rsid w:val="00212E7A"/>
    <w:rsid w:val="002202CE"/>
    <w:rsid w:val="00221D69"/>
    <w:rsid w:val="00227489"/>
    <w:rsid w:val="00233564"/>
    <w:rsid w:val="00233B86"/>
    <w:rsid w:val="002367ED"/>
    <w:rsid w:val="00241AA5"/>
    <w:rsid w:val="0024230F"/>
    <w:rsid w:val="00245FD8"/>
    <w:rsid w:val="002527F0"/>
    <w:rsid w:val="0025292D"/>
    <w:rsid w:val="002531B1"/>
    <w:rsid w:val="002571F2"/>
    <w:rsid w:val="00263DEE"/>
    <w:rsid w:val="002649C0"/>
    <w:rsid w:val="002649D6"/>
    <w:rsid w:val="00264A9C"/>
    <w:rsid w:val="00267567"/>
    <w:rsid w:val="00272281"/>
    <w:rsid w:val="00272EED"/>
    <w:rsid w:val="0027397B"/>
    <w:rsid w:val="00277FA3"/>
    <w:rsid w:val="00282002"/>
    <w:rsid w:val="00282A87"/>
    <w:rsid w:val="002914D8"/>
    <w:rsid w:val="002922CA"/>
    <w:rsid w:val="002925D7"/>
    <w:rsid w:val="0029689F"/>
    <w:rsid w:val="00296EA1"/>
    <w:rsid w:val="002A44FF"/>
    <w:rsid w:val="002A504D"/>
    <w:rsid w:val="002B4C69"/>
    <w:rsid w:val="002B704B"/>
    <w:rsid w:val="002C4EDC"/>
    <w:rsid w:val="002C6D48"/>
    <w:rsid w:val="002C7A5E"/>
    <w:rsid w:val="002D2CBF"/>
    <w:rsid w:val="002D53ED"/>
    <w:rsid w:val="002D659F"/>
    <w:rsid w:val="002D76FF"/>
    <w:rsid w:val="002E18B0"/>
    <w:rsid w:val="002E3A9C"/>
    <w:rsid w:val="002E6C0B"/>
    <w:rsid w:val="002E6FE3"/>
    <w:rsid w:val="002F072A"/>
    <w:rsid w:val="002F24F3"/>
    <w:rsid w:val="002F4577"/>
    <w:rsid w:val="002F5B9E"/>
    <w:rsid w:val="00300743"/>
    <w:rsid w:val="00302A47"/>
    <w:rsid w:val="00303BCE"/>
    <w:rsid w:val="0031456F"/>
    <w:rsid w:val="00321E5F"/>
    <w:rsid w:val="003225BD"/>
    <w:rsid w:val="00324DEC"/>
    <w:rsid w:val="00324F16"/>
    <w:rsid w:val="00327E60"/>
    <w:rsid w:val="003339C0"/>
    <w:rsid w:val="00333BD3"/>
    <w:rsid w:val="00333E18"/>
    <w:rsid w:val="0033664A"/>
    <w:rsid w:val="00337EE4"/>
    <w:rsid w:val="00345130"/>
    <w:rsid w:val="003455B5"/>
    <w:rsid w:val="00345639"/>
    <w:rsid w:val="00346E3D"/>
    <w:rsid w:val="00353350"/>
    <w:rsid w:val="0035494D"/>
    <w:rsid w:val="003570E1"/>
    <w:rsid w:val="00361C37"/>
    <w:rsid w:val="00363270"/>
    <w:rsid w:val="00364AC9"/>
    <w:rsid w:val="003776BD"/>
    <w:rsid w:val="0038175E"/>
    <w:rsid w:val="00383715"/>
    <w:rsid w:val="003845C9"/>
    <w:rsid w:val="003917CC"/>
    <w:rsid w:val="003919BC"/>
    <w:rsid w:val="0039497A"/>
    <w:rsid w:val="003A170A"/>
    <w:rsid w:val="003A2F45"/>
    <w:rsid w:val="003A6DCC"/>
    <w:rsid w:val="003B035A"/>
    <w:rsid w:val="003C7197"/>
    <w:rsid w:val="003D512E"/>
    <w:rsid w:val="003D6FD3"/>
    <w:rsid w:val="003D73DD"/>
    <w:rsid w:val="003E2ACA"/>
    <w:rsid w:val="003E65E4"/>
    <w:rsid w:val="003E75F8"/>
    <w:rsid w:val="003F0061"/>
    <w:rsid w:val="003F16E9"/>
    <w:rsid w:val="003F6574"/>
    <w:rsid w:val="0040133A"/>
    <w:rsid w:val="00406006"/>
    <w:rsid w:val="00407CE5"/>
    <w:rsid w:val="00413F74"/>
    <w:rsid w:val="004144BF"/>
    <w:rsid w:val="00430396"/>
    <w:rsid w:val="00433381"/>
    <w:rsid w:val="00435B9C"/>
    <w:rsid w:val="00450290"/>
    <w:rsid w:val="00451EFA"/>
    <w:rsid w:val="004607B2"/>
    <w:rsid w:val="004620C9"/>
    <w:rsid w:val="00463F94"/>
    <w:rsid w:val="0046628F"/>
    <w:rsid w:val="004666D8"/>
    <w:rsid w:val="00475FB8"/>
    <w:rsid w:val="004776AB"/>
    <w:rsid w:val="004777C3"/>
    <w:rsid w:val="004842D3"/>
    <w:rsid w:val="004872E6"/>
    <w:rsid w:val="00490091"/>
    <w:rsid w:val="00490188"/>
    <w:rsid w:val="00496443"/>
    <w:rsid w:val="004A0813"/>
    <w:rsid w:val="004A7FB8"/>
    <w:rsid w:val="004B31BF"/>
    <w:rsid w:val="004B4331"/>
    <w:rsid w:val="004B48C6"/>
    <w:rsid w:val="004B5F32"/>
    <w:rsid w:val="004B7B56"/>
    <w:rsid w:val="004C3849"/>
    <w:rsid w:val="004C433B"/>
    <w:rsid w:val="004D56BA"/>
    <w:rsid w:val="004E6E59"/>
    <w:rsid w:val="004E7041"/>
    <w:rsid w:val="004F1C26"/>
    <w:rsid w:val="004F1D28"/>
    <w:rsid w:val="004F1E81"/>
    <w:rsid w:val="004F3825"/>
    <w:rsid w:val="004F3BC0"/>
    <w:rsid w:val="005047F0"/>
    <w:rsid w:val="00510722"/>
    <w:rsid w:val="00515844"/>
    <w:rsid w:val="00516E5F"/>
    <w:rsid w:val="005262C6"/>
    <w:rsid w:val="00526D03"/>
    <w:rsid w:val="00530BF3"/>
    <w:rsid w:val="005327F6"/>
    <w:rsid w:val="005348DD"/>
    <w:rsid w:val="00536255"/>
    <w:rsid w:val="005376C4"/>
    <w:rsid w:val="0054307F"/>
    <w:rsid w:val="00543DC2"/>
    <w:rsid w:val="00545445"/>
    <w:rsid w:val="005475F6"/>
    <w:rsid w:val="00552B10"/>
    <w:rsid w:val="00553B2C"/>
    <w:rsid w:val="00554BDE"/>
    <w:rsid w:val="00561BA8"/>
    <w:rsid w:val="005666FC"/>
    <w:rsid w:val="005671D6"/>
    <w:rsid w:val="00567430"/>
    <w:rsid w:val="00572520"/>
    <w:rsid w:val="005739AB"/>
    <w:rsid w:val="005740F9"/>
    <w:rsid w:val="00575FD4"/>
    <w:rsid w:val="00580747"/>
    <w:rsid w:val="00581471"/>
    <w:rsid w:val="00584579"/>
    <w:rsid w:val="0058762C"/>
    <w:rsid w:val="0059649F"/>
    <w:rsid w:val="005A34BC"/>
    <w:rsid w:val="005A445C"/>
    <w:rsid w:val="005A786F"/>
    <w:rsid w:val="005B3190"/>
    <w:rsid w:val="005B3922"/>
    <w:rsid w:val="005B746F"/>
    <w:rsid w:val="005C2C2B"/>
    <w:rsid w:val="005C5F64"/>
    <w:rsid w:val="005D1CF9"/>
    <w:rsid w:val="005D1DE3"/>
    <w:rsid w:val="005D3F1C"/>
    <w:rsid w:val="005D5BE7"/>
    <w:rsid w:val="005E266C"/>
    <w:rsid w:val="005E2BCA"/>
    <w:rsid w:val="005E7F28"/>
    <w:rsid w:val="005F33CD"/>
    <w:rsid w:val="005F70B5"/>
    <w:rsid w:val="005F728D"/>
    <w:rsid w:val="005F7839"/>
    <w:rsid w:val="006029A3"/>
    <w:rsid w:val="00603A58"/>
    <w:rsid w:val="00606623"/>
    <w:rsid w:val="00606B86"/>
    <w:rsid w:val="0061147D"/>
    <w:rsid w:val="0061332B"/>
    <w:rsid w:val="00616EBD"/>
    <w:rsid w:val="00623301"/>
    <w:rsid w:val="00625EAF"/>
    <w:rsid w:val="00626B62"/>
    <w:rsid w:val="0063103E"/>
    <w:rsid w:val="0064011C"/>
    <w:rsid w:val="00641557"/>
    <w:rsid w:val="0064346F"/>
    <w:rsid w:val="006471DE"/>
    <w:rsid w:val="00654B33"/>
    <w:rsid w:val="00655C78"/>
    <w:rsid w:val="006623FF"/>
    <w:rsid w:val="00663BF8"/>
    <w:rsid w:val="00670D4C"/>
    <w:rsid w:val="00672FFC"/>
    <w:rsid w:val="0067431F"/>
    <w:rsid w:val="00674663"/>
    <w:rsid w:val="00696DD1"/>
    <w:rsid w:val="006A0EAB"/>
    <w:rsid w:val="006A1D99"/>
    <w:rsid w:val="006A557A"/>
    <w:rsid w:val="006A727C"/>
    <w:rsid w:val="006B1348"/>
    <w:rsid w:val="006C0900"/>
    <w:rsid w:val="006C120F"/>
    <w:rsid w:val="006C5ED8"/>
    <w:rsid w:val="006D1936"/>
    <w:rsid w:val="006D2DD2"/>
    <w:rsid w:val="006D36BD"/>
    <w:rsid w:val="006D5E45"/>
    <w:rsid w:val="006E06C7"/>
    <w:rsid w:val="006E1382"/>
    <w:rsid w:val="006E2C06"/>
    <w:rsid w:val="006E2F0B"/>
    <w:rsid w:val="006E3E7B"/>
    <w:rsid w:val="006E58FA"/>
    <w:rsid w:val="006F088D"/>
    <w:rsid w:val="006F3259"/>
    <w:rsid w:val="006F4C3A"/>
    <w:rsid w:val="00704BE7"/>
    <w:rsid w:val="007079D2"/>
    <w:rsid w:val="00711AAE"/>
    <w:rsid w:val="00711E39"/>
    <w:rsid w:val="0071300A"/>
    <w:rsid w:val="00713DCD"/>
    <w:rsid w:val="0072072E"/>
    <w:rsid w:val="007213B5"/>
    <w:rsid w:val="0073173A"/>
    <w:rsid w:val="0073560B"/>
    <w:rsid w:val="00736D66"/>
    <w:rsid w:val="00741F60"/>
    <w:rsid w:val="00742250"/>
    <w:rsid w:val="00742923"/>
    <w:rsid w:val="00745BB9"/>
    <w:rsid w:val="00746E31"/>
    <w:rsid w:val="007524EF"/>
    <w:rsid w:val="00753CB5"/>
    <w:rsid w:val="0075603C"/>
    <w:rsid w:val="007626F2"/>
    <w:rsid w:val="007630E0"/>
    <w:rsid w:val="007669DC"/>
    <w:rsid w:val="007672B5"/>
    <w:rsid w:val="0077236C"/>
    <w:rsid w:val="00772506"/>
    <w:rsid w:val="0077632A"/>
    <w:rsid w:val="007816D0"/>
    <w:rsid w:val="0078297A"/>
    <w:rsid w:val="00783696"/>
    <w:rsid w:val="00787253"/>
    <w:rsid w:val="00791272"/>
    <w:rsid w:val="00791348"/>
    <w:rsid w:val="0079222F"/>
    <w:rsid w:val="00792625"/>
    <w:rsid w:val="00794BF3"/>
    <w:rsid w:val="007A3188"/>
    <w:rsid w:val="007A5072"/>
    <w:rsid w:val="007A606B"/>
    <w:rsid w:val="007B0B04"/>
    <w:rsid w:val="007B1501"/>
    <w:rsid w:val="007B214A"/>
    <w:rsid w:val="007B52C1"/>
    <w:rsid w:val="007D017B"/>
    <w:rsid w:val="007D026A"/>
    <w:rsid w:val="007D05C1"/>
    <w:rsid w:val="007D23E9"/>
    <w:rsid w:val="007D5E53"/>
    <w:rsid w:val="007E68A1"/>
    <w:rsid w:val="007F0319"/>
    <w:rsid w:val="007F5D5F"/>
    <w:rsid w:val="007F795F"/>
    <w:rsid w:val="00801875"/>
    <w:rsid w:val="00801BB5"/>
    <w:rsid w:val="008069A2"/>
    <w:rsid w:val="0081301C"/>
    <w:rsid w:val="00814F9D"/>
    <w:rsid w:val="00815E77"/>
    <w:rsid w:val="0081679E"/>
    <w:rsid w:val="00817C20"/>
    <w:rsid w:val="00821E02"/>
    <w:rsid w:val="008229E6"/>
    <w:rsid w:val="008247F2"/>
    <w:rsid w:val="00825EB2"/>
    <w:rsid w:val="008275D7"/>
    <w:rsid w:val="00827F45"/>
    <w:rsid w:val="00830614"/>
    <w:rsid w:val="00832CB6"/>
    <w:rsid w:val="0084059B"/>
    <w:rsid w:val="008410D2"/>
    <w:rsid w:val="0084116E"/>
    <w:rsid w:val="008474BE"/>
    <w:rsid w:val="008502DE"/>
    <w:rsid w:val="00851ABB"/>
    <w:rsid w:val="00857F16"/>
    <w:rsid w:val="00866B40"/>
    <w:rsid w:val="008735C0"/>
    <w:rsid w:val="00875D28"/>
    <w:rsid w:val="00877643"/>
    <w:rsid w:val="00883641"/>
    <w:rsid w:val="00886038"/>
    <w:rsid w:val="00887113"/>
    <w:rsid w:val="0088720B"/>
    <w:rsid w:val="00890050"/>
    <w:rsid w:val="00892DE4"/>
    <w:rsid w:val="008A0333"/>
    <w:rsid w:val="008A2A98"/>
    <w:rsid w:val="008A2DE3"/>
    <w:rsid w:val="008A44A6"/>
    <w:rsid w:val="008B52A0"/>
    <w:rsid w:val="008B5AFD"/>
    <w:rsid w:val="008B685F"/>
    <w:rsid w:val="008C09ED"/>
    <w:rsid w:val="008C0F45"/>
    <w:rsid w:val="008C21D1"/>
    <w:rsid w:val="008C4C71"/>
    <w:rsid w:val="008C763A"/>
    <w:rsid w:val="008D1FFF"/>
    <w:rsid w:val="008D3473"/>
    <w:rsid w:val="008D49B3"/>
    <w:rsid w:val="008D69CA"/>
    <w:rsid w:val="008D7118"/>
    <w:rsid w:val="008E03AD"/>
    <w:rsid w:val="008E164B"/>
    <w:rsid w:val="008E2424"/>
    <w:rsid w:val="008F14F5"/>
    <w:rsid w:val="008F4C39"/>
    <w:rsid w:val="008F7305"/>
    <w:rsid w:val="0090084C"/>
    <w:rsid w:val="00900868"/>
    <w:rsid w:val="00900C23"/>
    <w:rsid w:val="0090261A"/>
    <w:rsid w:val="009044FA"/>
    <w:rsid w:val="0090581F"/>
    <w:rsid w:val="00910A88"/>
    <w:rsid w:val="00912465"/>
    <w:rsid w:val="009204A1"/>
    <w:rsid w:val="00924B81"/>
    <w:rsid w:val="009258AD"/>
    <w:rsid w:val="00925B68"/>
    <w:rsid w:val="00926205"/>
    <w:rsid w:val="0092778F"/>
    <w:rsid w:val="0093403A"/>
    <w:rsid w:val="009354E1"/>
    <w:rsid w:val="00936FAB"/>
    <w:rsid w:val="00940EDE"/>
    <w:rsid w:val="00942B40"/>
    <w:rsid w:val="00944B92"/>
    <w:rsid w:val="00946688"/>
    <w:rsid w:val="00947DD7"/>
    <w:rsid w:val="00950BC4"/>
    <w:rsid w:val="009527AA"/>
    <w:rsid w:val="00953B37"/>
    <w:rsid w:val="00954AC4"/>
    <w:rsid w:val="009562FE"/>
    <w:rsid w:val="009671D0"/>
    <w:rsid w:val="00970787"/>
    <w:rsid w:val="00980C39"/>
    <w:rsid w:val="00981C41"/>
    <w:rsid w:val="00984201"/>
    <w:rsid w:val="00986B47"/>
    <w:rsid w:val="00987668"/>
    <w:rsid w:val="00990B7A"/>
    <w:rsid w:val="00992908"/>
    <w:rsid w:val="00992F0F"/>
    <w:rsid w:val="009930BB"/>
    <w:rsid w:val="00993A0A"/>
    <w:rsid w:val="0099529E"/>
    <w:rsid w:val="00995467"/>
    <w:rsid w:val="009960A3"/>
    <w:rsid w:val="009A20A4"/>
    <w:rsid w:val="009A236B"/>
    <w:rsid w:val="009A4BD6"/>
    <w:rsid w:val="009A611D"/>
    <w:rsid w:val="009B527E"/>
    <w:rsid w:val="009C1FEF"/>
    <w:rsid w:val="009C43CD"/>
    <w:rsid w:val="009C6395"/>
    <w:rsid w:val="009C68BC"/>
    <w:rsid w:val="009D0978"/>
    <w:rsid w:val="009D1BDA"/>
    <w:rsid w:val="009D323D"/>
    <w:rsid w:val="009E073A"/>
    <w:rsid w:val="009E077C"/>
    <w:rsid w:val="009E244E"/>
    <w:rsid w:val="009E5C37"/>
    <w:rsid w:val="009E7190"/>
    <w:rsid w:val="009F1301"/>
    <w:rsid w:val="009F24C9"/>
    <w:rsid w:val="009F42A3"/>
    <w:rsid w:val="009F6DD9"/>
    <w:rsid w:val="00A01A05"/>
    <w:rsid w:val="00A05557"/>
    <w:rsid w:val="00A060B3"/>
    <w:rsid w:val="00A2000C"/>
    <w:rsid w:val="00A226BF"/>
    <w:rsid w:val="00A33755"/>
    <w:rsid w:val="00A40A72"/>
    <w:rsid w:val="00A45547"/>
    <w:rsid w:val="00A455A7"/>
    <w:rsid w:val="00A46DCA"/>
    <w:rsid w:val="00A52592"/>
    <w:rsid w:val="00A55AE9"/>
    <w:rsid w:val="00A56EFE"/>
    <w:rsid w:val="00A65870"/>
    <w:rsid w:val="00A65E2E"/>
    <w:rsid w:val="00A67602"/>
    <w:rsid w:val="00A732A1"/>
    <w:rsid w:val="00A82B3B"/>
    <w:rsid w:val="00A8610F"/>
    <w:rsid w:val="00A86C91"/>
    <w:rsid w:val="00A90273"/>
    <w:rsid w:val="00A902E2"/>
    <w:rsid w:val="00A92FEF"/>
    <w:rsid w:val="00A97BD0"/>
    <w:rsid w:val="00AA1508"/>
    <w:rsid w:val="00AB6650"/>
    <w:rsid w:val="00AB7AF7"/>
    <w:rsid w:val="00AC30A7"/>
    <w:rsid w:val="00AC7F07"/>
    <w:rsid w:val="00AD24B2"/>
    <w:rsid w:val="00AE26BF"/>
    <w:rsid w:val="00AE4096"/>
    <w:rsid w:val="00AF3C7A"/>
    <w:rsid w:val="00AF49CE"/>
    <w:rsid w:val="00AF4C81"/>
    <w:rsid w:val="00B003B4"/>
    <w:rsid w:val="00B0097B"/>
    <w:rsid w:val="00B129B4"/>
    <w:rsid w:val="00B1425B"/>
    <w:rsid w:val="00B1528A"/>
    <w:rsid w:val="00B3145F"/>
    <w:rsid w:val="00B335BD"/>
    <w:rsid w:val="00B33749"/>
    <w:rsid w:val="00B33FDB"/>
    <w:rsid w:val="00B35754"/>
    <w:rsid w:val="00B43DC7"/>
    <w:rsid w:val="00B503F5"/>
    <w:rsid w:val="00B50DDF"/>
    <w:rsid w:val="00B57896"/>
    <w:rsid w:val="00B6440A"/>
    <w:rsid w:val="00B665E8"/>
    <w:rsid w:val="00B670CD"/>
    <w:rsid w:val="00B67301"/>
    <w:rsid w:val="00B7413F"/>
    <w:rsid w:val="00B75BF4"/>
    <w:rsid w:val="00B76DD7"/>
    <w:rsid w:val="00B80066"/>
    <w:rsid w:val="00B80F3C"/>
    <w:rsid w:val="00B81877"/>
    <w:rsid w:val="00B829A4"/>
    <w:rsid w:val="00B86E94"/>
    <w:rsid w:val="00B91D70"/>
    <w:rsid w:val="00B946EC"/>
    <w:rsid w:val="00B94CC5"/>
    <w:rsid w:val="00BA02DD"/>
    <w:rsid w:val="00BA35E9"/>
    <w:rsid w:val="00BB04F9"/>
    <w:rsid w:val="00BB0730"/>
    <w:rsid w:val="00BB1840"/>
    <w:rsid w:val="00BB3AD2"/>
    <w:rsid w:val="00BC748E"/>
    <w:rsid w:val="00BD2366"/>
    <w:rsid w:val="00BD4155"/>
    <w:rsid w:val="00BD4A97"/>
    <w:rsid w:val="00BD4C77"/>
    <w:rsid w:val="00BD5478"/>
    <w:rsid w:val="00BD55D4"/>
    <w:rsid w:val="00BD68EF"/>
    <w:rsid w:val="00BE337E"/>
    <w:rsid w:val="00BE4069"/>
    <w:rsid w:val="00BE4FCB"/>
    <w:rsid w:val="00BF1CFE"/>
    <w:rsid w:val="00BF26D0"/>
    <w:rsid w:val="00BF73B8"/>
    <w:rsid w:val="00C067F9"/>
    <w:rsid w:val="00C07176"/>
    <w:rsid w:val="00C1045B"/>
    <w:rsid w:val="00C1490F"/>
    <w:rsid w:val="00C26BA3"/>
    <w:rsid w:val="00C35BC9"/>
    <w:rsid w:val="00C3657A"/>
    <w:rsid w:val="00C410D4"/>
    <w:rsid w:val="00C434DC"/>
    <w:rsid w:val="00C4472E"/>
    <w:rsid w:val="00C4533F"/>
    <w:rsid w:val="00C47E22"/>
    <w:rsid w:val="00C52D75"/>
    <w:rsid w:val="00C531BD"/>
    <w:rsid w:val="00C542BF"/>
    <w:rsid w:val="00C542DB"/>
    <w:rsid w:val="00C5797F"/>
    <w:rsid w:val="00C57A40"/>
    <w:rsid w:val="00C6039B"/>
    <w:rsid w:val="00C630FC"/>
    <w:rsid w:val="00C71602"/>
    <w:rsid w:val="00C77C32"/>
    <w:rsid w:val="00C82A73"/>
    <w:rsid w:val="00C82C77"/>
    <w:rsid w:val="00C86A2E"/>
    <w:rsid w:val="00C916C9"/>
    <w:rsid w:val="00CA2351"/>
    <w:rsid w:val="00CA2DEB"/>
    <w:rsid w:val="00CA399E"/>
    <w:rsid w:val="00CA4669"/>
    <w:rsid w:val="00CA5B31"/>
    <w:rsid w:val="00CB5944"/>
    <w:rsid w:val="00CB6258"/>
    <w:rsid w:val="00CB6DC0"/>
    <w:rsid w:val="00CC2642"/>
    <w:rsid w:val="00CC41CF"/>
    <w:rsid w:val="00CC7090"/>
    <w:rsid w:val="00CC72CA"/>
    <w:rsid w:val="00CD346B"/>
    <w:rsid w:val="00CD49CC"/>
    <w:rsid w:val="00CD5210"/>
    <w:rsid w:val="00CE3E88"/>
    <w:rsid w:val="00CE4CF9"/>
    <w:rsid w:val="00CE6E14"/>
    <w:rsid w:val="00CE7C17"/>
    <w:rsid w:val="00CF26CD"/>
    <w:rsid w:val="00D0039F"/>
    <w:rsid w:val="00D0607A"/>
    <w:rsid w:val="00D06F7D"/>
    <w:rsid w:val="00D10FAB"/>
    <w:rsid w:val="00D11E89"/>
    <w:rsid w:val="00D12F7F"/>
    <w:rsid w:val="00D1337E"/>
    <w:rsid w:val="00D1371D"/>
    <w:rsid w:val="00D21474"/>
    <w:rsid w:val="00D24EDE"/>
    <w:rsid w:val="00D2643D"/>
    <w:rsid w:val="00D40E11"/>
    <w:rsid w:val="00D426C0"/>
    <w:rsid w:val="00D469DB"/>
    <w:rsid w:val="00D4710B"/>
    <w:rsid w:val="00D501F7"/>
    <w:rsid w:val="00D526E9"/>
    <w:rsid w:val="00D539A2"/>
    <w:rsid w:val="00D539C5"/>
    <w:rsid w:val="00D54E37"/>
    <w:rsid w:val="00D57E31"/>
    <w:rsid w:val="00D62140"/>
    <w:rsid w:val="00D621B8"/>
    <w:rsid w:val="00D651D9"/>
    <w:rsid w:val="00D710BF"/>
    <w:rsid w:val="00D713AB"/>
    <w:rsid w:val="00D74CFA"/>
    <w:rsid w:val="00D85027"/>
    <w:rsid w:val="00D8557C"/>
    <w:rsid w:val="00D87FED"/>
    <w:rsid w:val="00D95D73"/>
    <w:rsid w:val="00D9794D"/>
    <w:rsid w:val="00DA3513"/>
    <w:rsid w:val="00DA7866"/>
    <w:rsid w:val="00DB0948"/>
    <w:rsid w:val="00DB261E"/>
    <w:rsid w:val="00DB2755"/>
    <w:rsid w:val="00DB3D18"/>
    <w:rsid w:val="00DB4170"/>
    <w:rsid w:val="00DB6425"/>
    <w:rsid w:val="00DB6C5B"/>
    <w:rsid w:val="00DB7539"/>
    <w:rsid w:val="00DC5FE0"/>
    <w:rsid w:val="00DD22A1"/>
    <w:rsid w:val="00DD3673"/>
    <w:rsid w:val="00DD3783"/>
    <w:rsid w:val="00DD4B1C"/>
    <w:rsid w:val="00DD62C1"/>
    <w:rsid w:val="00DE2A0F"/>
    <w:rsid w:val="00DE6D85"/>
    <w:rsid w:val="00DF2E10"/>
    <w:rsid w:val="00E10F87"/>
    <w:rsid w:val="00E11F17"/>
    <w:rsid w:val="00E13BF2"/>
    <w:rsid w:val="00E21C91"/>
    <w:rsid w:val="00E273C1"/>
    <w:rsid w:val="00E27935"/>
    <w:rsid w:val="00E320C0"/>
    <w:rsid w:val="00E4312D"/>
    <w:rsid w:val="00E4337F"/>
    <w:rsid w:val="00E441AF"/>
    <w:rsid w:val="00E46072"/>
    <w:rsid w:val="00E53BDF"/>
    <w:rsid w:val="00E53E48"/>
    <w:rsid w:val="00E630B7"/>
    <w:rsid w:val="00E635F1"/>
    <w:rsid w:val="00E66294"/>
    <w:rsid w:val="00E72512"/>
    <w:rsid w:val="00E84B3C"/>
    <w:rsid w:val="00E93106"/>
    <w:rsid w:val="00E9403A"/>
    <w:rsid w:val="00EA1ECA"/>
    <w:rsid w:val="00EA23EB"/>
    <w:rsid w:val="00EA38CE"/>
    <w:rsid w:val="00EA4D26"/>
    <w:rsid w:val="00EA6C5D"/>
    <w:rsid w:val="00EB46B3"/>
    <w:rsid w:val="00EC1AFE"/>
    <w:rsid w:val="00EC467E"/>
    <w:rsid w:val="00EC707C"/>
    <w:rsid w:val="00ED0C31"/>
    <w:rsid w:val="00ED1DBA"/>
    <w:rsid w:val="00ED3246"/>
    <w:rsid w:val="00ED3B87"/>
    <w:rsid w:val="00ED7889"/>
    <w:rsid w:val="00EE752A"/>
    <w:rsid w:val="00F0151F"/>
    <w:rsid w:val="00F146FC"/>
    <w:rsid w:val="00F3253A"/>
    <w:rsid w:val="00F3455A"/>
    <w:rsid w:val="00F42729"/>
    <w:rsid w:val="00F46AB3"/>
    <w:rsid w:val="00F5175B"/>
    <w:rsid w:val="00F51D74"/>
    <w:rsid w:val="00F556C1"/>
    <w:rsid w:val="00F55F3F"/>
    <w:rsid w:val="00F576BB"/>
    <w:rsid w:val="00F60A7A"/>
    <w:rsid w:val="00F60DC5"/>
    <w:rsid w:val="00F611A3"/>
    <w:rsid w:val="00F623BB"/>
    <w:rsid w:val="00F63229"/>
    <w:rsid w:val="00F7504F"/>
    <w:rsid w:val="00F77517"/>
    <w:rsid w:val="00F815D3"/>
    <w:rsid w:val="00F81C80"/>
    <w:rsid w:val="00F878F1"/>
    <w:rsid w:val="00F91397"/>
    <w:rsid w:val="00F92B08"/>
    <w:rsid w:val="00F968A0"/>
    <w:rsid w:val="00FA4168"/>
    <w:rsid w:val="00FA7D9E"/>
    <w:rsid w:val="00FB0BBD"/>
    <w:rsid w:val="00FB2EAC"/>
    <w:rsid w:val="00FB78C6"/>
    <w:rsid w:val="00FD0A4B"/>
    <w:rsid w:val="00FD3EA4"/>
    <w:rsid w:val="00FE5CD5"/>
    <w:rsid w:val="00FF3390"/>
    <w:rsid w:val="00FF6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3F998"/>
  <w15:chartTrackingRefBased/>
  <w15:docId w15:val="{0A5DC0CA-7DCD-491F-B122-93101F11C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606B"/>
    <w:rPr>
      <w:kern w:val="0"/>
      <w:sz w:val="28"/>
      <w14:ligatures w14:val="none"/>
    </w:rPr>
  </w:style>
  <w:style w:type="paragraph" w:styleId="Heading1">
    <w:name w:val="heading 1"/>
    <w:basedOn w:val="Normal"/>
    <w:next w:val="Normal"/>
    <w:link w:val="Heading1Char"/>
    <w:uiPriority w:val="9"/>
    <w:qFormat/>
    <w:rsid w:val="007A60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60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606B"/>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7A606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A606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A606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A606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A606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A606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06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60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606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606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A606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A606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A606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A606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A606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A60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0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606B"/>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A606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A606B"/>
    <w:pPr>
      <w:spacing w:before="160"/>
      <w:jc w:val="center"/>
    </w:pPr>
    <w:rPr>
      <w:i/>
      <w:iCs/>
      <w:color w:val="404040" w:themeColor="text1" w:themeTint="BF"/>
    </w:rPr>
  </w:style>
  <w:style w:type="character" w:customStyle="1" w:styleId="QuoteChar">
    <w:name w:val="Quote Char"/>
    <w:basedOn w:val="DefaultParagraphFont"/>
    <w:link w:val="Quote"/>
    <w:uiPriority w:val="29"/>
    <w:rsid w:val="007A606B"/>
    <w:rPr>
      <w:i/>
      <w:iCs/>
      <w:color w:val="404040" w:themeColor="text1" w:themeTint="BF"/>
    </w:rPr>
  </w:style>
  <w:style w:type="paragraph" w:styleId="ListParagraph">
    <w:name w:val="List Paragraph"/>
    <w:basedOn w:val="Normal"/>
    <w:uiPriority w:val="34"/>
    <w:qFormat/>
    <w:rsid w:val="007A606B"/>
    <w:pPr>
      <w:ind w:left="720"/>
      <w:contextualSpacing/>
    </w:pPr>
  </w:style>
  <w:style w:type="character" w:styleId="IntenseEmphasis">
    <w:name w:val="Intense Emphasis"/>
    <w:basedOn w:val="DefaultParagraphFont"/>
    <w:uiPriority w:val="21"/>
    <w:qFormat/>
    <w:rsid w:val="007A606B"/>
    <w:rPr>
      <w:i/>
      <w:iCs/>
      <w:color w:val="2F5496" w:themeColor="accent1" w:themeShade="BF"/>
    </w:rPr>
  </w:style>
  <w:style w:type="paragraph" w:styleId="IntenseQuote">
    <w:name w:val="Intense Quote"/>
    <w:basedOn w:val="Normal"/>
    <w:next w:val="Normal"/>
    <w:link w:val="IntenseQuoteChar"/>
    <w:uiPriority w:val="30"/>
    <w:qFormat/>
    <w:rsid w:val="007A60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606B"/>
    <w:rPr>
      <w:i/>
      <w:iCs/>
      <w:color w:val="2F5496" w:themeColor="accent1" w:themeShade="BF"/>
    </w:rPr>
  </w:style>
  <w:style w:type="character" w:styleId="IntenseReference">
    <w:name w:val="Intense Reference"/>
    <w:basedOn w:val="DefaultParagraphFont"/>
    <w:uiPriority w:val="32"/>
    <w:qFormat/>
    <w:rsid w:val="007A606B"/>
    <w:rPr>
      <w:b/>
      <w:bCs/>
      <w:smallCaps/>
      <w:color w:val="2F5496" w:themeColor="accent1" w:themeShade="BF"/>
      <w:spacing w:val="5"/>
    </w:rPr>
  </w:style>
  <w:style w:type="paragraph" w:styleId="Header">
    <w:name w:val="header"/>
    <w:basedOn w:val="Normal"/>
    <w:link w:val="HeaderChar"/>
    <w:uiPriority w:val="99"/>
    <w:unhideWhenUsed/>
    <w:rsid w:val="007A6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606B"/>
    <w:rPr>
      <w:kern w:val="0"/>
      <w:sz w:val="28"/>
      <w14:ligatures w14:val="none"/>
    </w:rPr>
  </w:style>
  <w:style w:type="paragraph" w:styleId="FootnoteText">
    <w:name w:val="footnote text"/>
    <w:aliases w:val="Char Char,Footnote Text Char Char Char Char Char,Footnote Text Char Char Char Char Char Char Ch,Footnote Text Char Char Char Char Char Char Ch Char Char Char,fn,fn Char,Char Char13,Footnote Text Char Char Char Char Char Char Ch Char Char,f"/>
    <w:basedOn w:val="Normal"/>
    <w:link w:val="FootnoteTextChar"/>
    <w:uiPriority w:val="99"/>
    <w:qFormat/>
    <w:rsid w:val="00552B10"/>
    <w:pPr>
      <w:spacing w:after="0" w:line="240" w:lineRule="auto"/>
    </w:pPr>
    <w:rPr>
      <w:rFonts w:eastAsia="Times New Roman" w:cs="Times New Roman"/>
      <w:sz w:val="20"/>
      <w:szCs w:val="20"/>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f Char"/>
    <w:basedOn w:val="DefaultParagraphFont"/>
    <w:link w:val="FootnoteText"/>
    <w:uiPriority w:val="99"/>
    <w:qFormat/>
    <w:rsid w:val="00552B10"/>
    <w:rPr>
      <w:rFonts w:eastAsia="Times New Roman" w:cs="Times New Roman"/>
      <w:kern w:val="0"/>
      <w:sz w:val="20"/>
      <w:szCs w:val="20"/>
      <w14:ligatures w14:val="none"/>
    </w:rPr>
  </w:style>
  <w:style w:type="character" w:styleId="FootnoteReference">
    <w:name w:val="footnote reference"/>
    <w:aliases w:val="Footnote,Footnote text,ftref,Footnote Text1,BearingPoint,16 Point,Superscript 6 Point,fr,Footnote Text Char Char Char Char Char Char Ch Char Char Char Char Char Char C,Ref,de nota al pie,Footnote + Arial,10 pt,Black,Footnote Text11,f1"/>
    <w:link w:val="FootnoteCharCharChar"/>
    <w:uiPriority w:val="99"/>
    <w:qFormat/>
    <w:rsid w:val="00552B10"/>
    <w:rPr>
      <w:vertAlign w:val="superscript"/>
    </w:rPr>
  </w:style>
  <w:style w:type="character" w:customStyle="1" w:styleId="fontstyle01">
    <w:name w:val="fontstyle01"/>
    <w:rsid w:val="00552B10"/>
    <w:rPr>
      <w:rFonts w:ascii="TimesNewRomanPSMT" w:hAnsi="TimesNewRomanPSMT" w:hint="default"/>
      <w:b w:val="0"/>
      <w:bCs w:val="0"/>
      <w:i w:val="0"/>
      <w:iCs w:val="0"/>
      <w:color w:val="000000"/>
      <w:sz w:val="28"/>
      <w:szCs w:val="28"/>
    </w:rPr>
  </w:style>
  <w:style w:type="paragraph" w:customStyle="1" w:styleId="FootnoteCharCharChar">
    <w:name w:val="Footnote Char Char Char"/>
    <w:aliases w:val="Footnote text Char Char Char,ftref Char Char Char,Footnote Text1 Char Char Char,f Char Char Char,BearingPoint Char Char Char,16 Point Char Char Char,Superscript 6 Point Char Char Char,fr Char Char Char"/>
    <w:basedOn w:val="Normal"/>
    <w:link w:val="FootnoteReference"/>
    <w:uiPriority w:val="99"/>
    <w:rsid w:val="00552B10"/>
    <w:pPr>
      <w:spacing w:line="240" w:lineRule="exact"/>
    </w:pPr>
    <w:rPr>
      <w:kern w:val="2"/>
      <w:sz w:val="24"/>
      <w:vertAlign w:val="superscript"/>
      <w14:ligatures w14:val="standardContextual"/>
    </w:rPr>
  </w:style>
  <w:style w:type="paragraph" w:styleId="NormalWeb">
    <w:name w:val="Normal (Web)"/>
    <w:basedOn w:val="Normal"/>
    <w:link w:val="NormalWebChar"/>
    <w:uiPriority w:val="99"/>
    <w:unhideWhenUsed/>
    <w:qFormat/>
    <w:rsid w:val="004F3825"/>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link w:val="NormalWeb"/>
    <w:uiPriority w:val="99"/>
    <w:locked/>
    <w:rsid w:val="004F3825"/>
    <w:rPr>
      <w:rFonts w:eastAsia="Times New Roman" w:cs="Times New Roman"/>
      <w:kern w:val="0"/>
      <w:szCs w:val="24"/>
      <w14:ligatures w14:val="none"/>
    </w:rPr>
  </w:style>
  <w:style w:type="paragraph" w:styleId="Footer">
    <w:name w:val="footer"/>
    <w:basedOn w:val="Normal"/>
    <w:link w:val="FooterChar"/>
    <w:uiPriority w:val="99"/>
    <w:unhideWhenUsed/>
    <w:rsid w:val="00A92F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FEF"/>
    <w:rPr>
      <w:kern w:val="0"/>
      <w:sz w:val="28"/>
      <w14:ligatures w14:val="none"/>
    </w:rPr>
  </w:style>
  <w:style w:type="paragraph" w:customStyle="1" w:styleId="isselectedend">
    <w:name w:val="isselectedend"/>
    <w:basedOn w:val="Normal"/>
    <w:rsid w:val="00530BF3"/>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530B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142115">
      <w:bodyDiv w:val="1"/>
      <w:marLeft w:val="0"/>
      <w:marRight w:val="0"/>
      <w:marTop w:val="0"/>
      <w:marBottom w:val="0"/>
      <w:divBdr>
        <w:top w:val="none" w:sz="0" w:space="0" w:color="auto"/>
        <w:left w:val="none" w:sz="0" w:space="0" w:color="auto"/>
        <w:bottom w:val="none" w:sz="0" w:space="0" w:color="auto"/>
        <w:right w:val="none" w:sz="0" w:space="0" w:color="auto"/>
      </w:divBdr>
    </w:div>
    <w:div w:id="213471840">
      <w:bodyDiv w:val="1"/>
      <w:marLeft w:val="0"/>
      <w:marRight w:val="0"/>
      <w:marTop w:val="0"/>
      <w:marBottom w:val="0"/>
      <w:divBdr>
        <w:top w:val="none" w:sz="0" w:space="0" w:color="auto"/>
        <w:left w:val="none" w:sz="0" w:space="0" w:color="auto"/>
        <w:bottom w:val="none" w:sz="0" w:space="0" w:color="auto"/>
        <w:right w:val="none" w:sz="0" w:space="0" w:color="auto"/>
      </w:divBdr>
    </w:div>
    <w:div w:id="269975353">
      <w:bodyDiv w:val="1"/>
      <w:marLeft w:val="0"/>
      <w:marRight w:val="0"/>
      <w:marTop w:val="0"/>
      <w:marBottom w:val="0"/>
      <w:divBdr>
        <w:top w:val="none" w:sz="0" w:space="0" w:color="auto"/>
        <w:left w:val="none" w:sz="0" w:space="0" w:color="auto"/>
        <w:bottom w:val="none" w:sz="0" w:space="0" w:color="auto"/>
        <w:right w:val="none" w:sz="0" w:space="0" w:color="auto"/>
      </w:divBdr>
    </w:div>
    <w:div w:id="319777450">
      <w:bodyDiv w:val="1"/>
      <w:marLeft w:val="0"/>
      <w:marRight w:val="0"/>
      <w:marTop w:val="0"/>
      <w:marBottom w:val="0"/>
      <w:divBdr>
        <w:top w:val="none" w:sz="0" w:space="0" w:color="auto"/>
        <w:left w:val="none" w:sz="0" w:space="0" w:color="auto"/>
        <w:bottom w:val="none" w:sz="0" w:space="0" w:color="auto"/>
        <w:right w:val="none" w:sz="0" w:space="0" w:color="auto"/>
      </w:divBdr>
    </w:div>
    <w:div w:id="343560984">
      <w:bodyDiv w:val="1"/>
      <w:marLeft w:val="0"/>
      <w:marRight w:val="0"/>
      <w:marTop w:val="0"/>
      <w:marBottom w:val="0"/>
      <w:divBdr>
        <w:top w:val="none" w:sz="0" w:space="0" w:color="auto"/>
        <w:left w:val="none" w:sz="0" w:space="0" w:color="auto"/>
        <w:bottom w:val="none" w:sz="0" w:space="0" w:color="auto"/>
        <w:right w:val="none" w:sz="0" w:space="0" w:color="auto"/>
      </w:divBdr>
    </w:div>
    <w:div w:id="393428821">
      <w:bodyDiv w:val="1"/>
      <w:marLeft w:val="0"/>
      <w:marRight w:val="0"/>
      <w:marTop w:val="0"/>
      <w:marBottom w:val="0"/>
      <w:divBdr>
        <w:top w:val="none" w:sz="0" w:space="0" w:color="auto"/>
        <w:left w:val="none" w:sz="0" w:space="0" w:color="auto"/>
        <w:bottom w:val="none" w:sz="0" w:space="0" w:color="auto"/>
        <w:right w:val="none" w:sz="0" w:space="0" w:color="auto"/>
      </w:divBdr>
    </w:div>
    <w:div w:id="437914557">
      <w:bodyDiv w:val="1"/>
      <w:marLeft w:val="0"/>
      <w:marRight w:val="0"/>
      <w:marTop w:val="0"/>
      <w:marBottom w:val="0"/>
      <w:divBdr>
        <w:top w:val="none" w:sz="0" w:space="0" w:color="auto"/>
        <w:left w:val="none" w:sz="0" w:space="0" w:color="auto"/>
        <w:bottom w:val="none" w:sz="0" w:space="0" w:color="auto"/>
        <w:right w:val="none" w:sz="0" w:space="0" w:color="auto"/>
      </w:divBdr>
    </w:div>
    <w:div w:id="494957108">
      <w:bodyDiv w:val="1"/>
      <w:marLeft w:val="0"/>
      <w:marRight w:val="0"/>
      <w:marTop w:val="0"/>
      <w:marBottom w:val="0"/>
      <w:divBdr>
        <w:top w:val="none" w:sz="0" w:space="0" w:color="auto"/>
        <w:left w:val="none" w:sz="0" w:space="0" w:color="auto"/>
        <w:bottom w:val="none" w:sz="0" w:space="0" w:color="auto"/>
        <w:right w:val="none" w:sz="0" w:space="0" w:color="auto"/>
      </w:divBdr>
    </w:div>
    <w:div w:id="597255696">
      <w:bodyDiv w:val="1"/>
      <w:marLeft w:val="0"/>
      <w:marRight w:val="0"/>
      <w:marTop w:val="0"/>
      <w:marBottom w:val="0"/>
      <w:divBdr>
        <w:top w:val="none" w:sz="0" w:space="0" w:color="auto"/>
        <w:left w:val="none" w:sz="0" w:space="0" w:color="auto"/>
        <w:bottom w:val="none" w:sz="0" w:space="0" w:color="auto"/>
        <w:right w:val="none" w:sz="0" w:space="0" w:color="auto"/>
      </w:divBdr>
    </w:div>
    <w:div w:id="621347350">
      <w:bodyDiv w:val="1"/>
      <w:marLeft w:val="0"/>
      <w:marRight w:val="0"/>
      <w:marTop w:val="0"/>
      <w:marBottom w:val="0"/>
      <w:divBdr>
        <w:top w:val="none" w:sz="0" w:space="0" w:color="auto"/>
        <w:left w:val="none" w:sz="0" w:space="0" w:color="auto"/>
        <w:bottom w:val="none" w:sz="0" w:space="0" w:color="auto"/>
        <w:right w:val="none" w:sz="0" w:space="0" w:color="auto"/>
      </w:divBdr>
    </w:div>
    <w:div w:id="661080513">
      <w:bodyDiv w:val="1"/>
      <w:marLeft w:val="0"/>
      <w:marRight w:val="0"/>
      <w:marTop w:val="0"/>
      <w:marBottom w:val="0"/>
      <w:divBdr>
        <w:top w:val="none" w:sz="0" w:space="0" w:color="auto"/>
        <w:left w:val="none" w:sz="0" w:space="0" w:color="auto"/>
        <w:bottom w:val="none" w:sz="0" w:space="0" w:color="auto"/>
        <w:right w:val="none" w:sz="0" w:space="0" w:color="auto"/>
      </w:divBdr>
    </w:div>
    <w:div w:id="664356487">
      <w:bodyDiv w:val="1"/>
      <w:marLeft w:val="0"/>
      <w:marRight w:val="0"/>
      <w:marTop w:val="0"/>
      <w:marBottom w:val="0"/>
      <w:divBdr>
        <w:top w:val="none" w:sz="0" w:space="0" w:color="auto"/>
        <w:left w:val="none" w:sz="0" w:space="0" w:color="auto"/>
        <w:bottom w:val="none" w:sz="0" w:space="0" w:color="auto"/>
        <w:right w:val="none" w:sz="0" w:space="0" w:color="auto"/>
      </w:divBdr>
      <w:divsChild>
        <w:div w:id="1616446339">
          <w:marLeft w:val="0"/>
          <w:marRight w:val="0"/>
          <w:marTop w:val="0"/>
          <w:marBottom w:val="0"/>
          <w:divBdr>
            <w:top w:val="none" w:sz="0" w:space="0" w:color="auto"/>
            <w:left w:val="none" w:sz="0" w:space="0" w:color="auto"/>
            <w:bottom w:val="none" w:sz="0" w:space="0" w:color="auto"/>
            <w:right w:val="none" w:sz="0" w:space="0" w:color="auto"/>
          </w:divBdr>
          <w:divsChild>
            <w:div w:id="154201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321573">
      <w:bodyDiv w:val="1"/>
      <w:marLeft w:val="0"/>
      <w:marRight w:val="0"/>
      <w:marTop w:val="0"/>
      <w:marBottom w:val="0"/>
      <w:divBdr>
        <w:top w:val="none" w:sz="0" w:space="0" w:color="auto"/>
        <w:left w:val="none" w:sz="0" w:space="0" w:color="auto"/>
        <w:bottom w:val="none" w:sz="0" w:space="0" w:color="auto"/>
        <w:right w:val="none" w:sz="0" w:space="0" w:color="auto"/>
      </w:divBdr>
    </w:div>
    <w:div w:id="762258988">
      <w:bodyDiv w:val="1"/>
      <w:marLeft w:val="0"/>
      <w:marRight w:val="0"/>
      <w:marTop w:val="0"/>
      <w:marBottom w:val="0"/>
      <w:divBdr>
        <w:top w:val="none" w:sz="0" w:space="0" w:color="auto"/>
        <w:left w:val="none" w:sz="0" w:space="0" w:color="auto"/>
        <w:bottom w:val="none" w:sz="0" w:space="0" w:color="auto"/>
        <w:right w:val="none" w:sz="0" w:space="0" w:color="auto"/>
      </w:divBdr>
    </w:div>
    <w:div w:id="826556536">
      <w:bodyDiv w:val="1"/>
      <w:marLeft w:val="0"/>
      <w:marRight w:val="0"/>
      <w:marTop w:val="0"/>
      <w:marBottom w:val="0"/>
      <w:divBdr>
        <w:top w:val="none" w:sz="0" w:space="0" w:color="auto"/>
        <w:left w:val="none" w:sz="0" w:space="0" w:color="auto"/>
        <w:bottom w:val="none" w:sz="0" w:space="0" w:color="auto"/>
        <w:right w:val="none" w:sz="0" w:space="0" w:color="auto"/>
      </w:divBdr>
    </w:div>
    <w:div w:id="943263443">
      <w:bodyDiv w:val="1"/>
      <w:marLeft w:val="0"/>
      <w:marRight w:val="0"/>
      <w:marTop w:val="0"/>
      <w:marBottom w:val="0"/>
      <w:divBdr>
        <w:top w:val="none" w:sz="0" w:space="0" w:color="auto"/>
        <w:left w:val="none" w:sz="0" w:space="0" w:color="auto"/>
        <w:bottom w:val="none" w:sz="0" w:space="0" w:color="auto"/>
        <w:right w:val="none" w:sz="0" w:space="0" w:color="auto"/>
      </w:divBdr>
    </w:div>
    <w:div w:id="1038319558">
      <w:bodyDiv w:val="1"/>
      <w:marLeft w:val="0"/>
      <w:marRight w:val="0"/>
      <w:marTop w:val="0"/>
      <w:marBottom w:val="0"/>
      <w:divBdr>
        <w:top w:val="none" w:sz="0" w:space="0" w:color="auto"/>
        <w:left w:val="none" w:sz="0" w:space="0" w:color="auto"/>
        <w:bottom w:val="none" w:sz="0" w:space="0" w:color="auto"/>
        <w:right w:val="none" w:sz="0" w:space="0" w:color="auto"/>
      </w:divBdr>
    </w:div>
    <w:div w:id="1054163529">
      <w:bodyDiv w:val="1"/>
      <w:marLeft w:val="0"/>
      <w:marRight w:val="0"/>
      <w:marTop w:val="0"/>
      <w:marBottom w:val="0"/>
      <w:divBdr>
        <w:top w:val="none" w:sz="0" w:space="0" w:color="auto"/>
        <w:left w:val="none" w:sz="0" w:space="0" w:color="auto"/>
        <w:bottom w:val="none" w:sz="0" w:space="0" w:color="auto"/>
        <w:right w:val="none" w:sz="0" w:space="0" w:color="auto"/>
      </w:divBdr>
    </w:div>
    <w:div w:id="1100878726">
      <w:bodyDiv w:val="1"/>
      <w:marLeft w:val="0"/>
      <w:marRight w:val="0"/>
      <w:marTop w:val="0"/>
      <w:marBottom w:val="0"/>
      <w:divBdr>
        <w:top w:val="none" w:sz="0" w:space="0" w:color="auto"/>
        <w:left w:val="none" w:sz="0" w:space="0" w:color="auto"/>
        <w:bottom w:val="none" w:sz="0" w:space="0" w:color="auto"/>
        <w:right w:val="none" w:sz="0" w:space="0" w:color="auto"/>
      </w:divBdr>
    </w:div>
    <w:div w:id="1124543441">
      <w:bodyDiv w:val="1"/>
      <w:marLeft w:val="0"/>
      <w:marRight w:val="0"/>
      <w:marTop w:val="0"/>
      <w:marBottom w:val="0"/>
      <w:divBdr>
        <w:top w:val="none" w:sz="0" w:space="0" w:color="auto"/>
        <w:left w:val="none" w:sz="0" w:space="0" w:color="auto"/>
        <w:bottom w:val="none" w:sz="0" w:space="0" w:color="auto"/>
        <w:right w:val="none" w:sz="0" w:space="0" w:color="auto"/>
      </w:divBdr>
    </w:div>
    <w:div w:id="1161198023">
      <w:bodyDiv w:val="1"/>
      <w:marLeft w:val="0"/>
      <w:marRight w:val="0"/>
      <w:marTop w:val="0"/>
      <w:marBottom w:val="0"/>
      <w:divBdr>
        <w:top w:val="none" w:sz="0" w:space="0" w:color="auto"/>
        <w:left w:val="none" w:sz="0" w:space="0" w:color="auto"/>
        <w:bottom w:val="none" w:sz="0" w:space="0" w:color="auto"/>
        <w:right w:val="none" w:sz="0" w:space="0" w:color="auto"/>
      </w:divBdr>
    </w:div>
    <w:div w:id="1192497402">
      <w:bodyDiv w:val="1"/>
      <w:marLeft w:val="0"/>
      <w:marRight w:val="0"/>
      <w:marTop w:val="0"/>
      <w:marBottom w:val="0"/>
      <w:divBdr>
        <w:top w:val="none" w:sz="0" w:space="0" w:color="auto"/>
        <w:left w:val="none" w:sz="0" w:space="0" w:color="auto"/>
        <w:bottom w:val="none" w:sz="0" w:space="0" w:color="auto"/>
        <w:right w:val="none" w:sz="0" w:space="0" w:color="auto"/>
      </w:divBdr>
    </w:div>
    <w:div w:id="1214537859">
      <w:bodyDiv w:val="1"/>
      <w:marLeft w:val="0"/>
      <w:marRight w:val="0"/>
      <w:marTop w:val="0"/>
      <w:marBottom w:val="0"/>
      <w:divBdr>
        <w:top w:val="none" w:sz="0" w:space="0" w:color="auto"/>
        <w:left w:val="none" w:sz="0" w:space="0" w:color="auto"/>
        <w:bottom w:val="none" w:sz="0" w:space="0" w:color="auto"/>
        <w:right w:val="none" w:sz="0" w:space="0" w:color="auto"/>
      </w:divBdr>
    </w:div>
    <w:div w:id="1235703024">
      <w:bodyDiv w:val="1"/>
      <w:marLeft w:val="0"/>
      <w:marRight w:val="0"/>
      <w:marTop w:val="0"/>
      <w:marBottom w:val="0"/>
      <w:divBdr>
        <w:top w:val="none" w:sz="0" w:space="0" w:color="auto"/>
        <w:left w:val="none" w:sz="0" w:space="0" w:color="auto"/>
        <w:bottom w:val="none" w:sz="0" w:space="0" w:color="auto"/>
        <w:right w:val="none" w:sz="0" w:space="0" w:color="auto"/>
      </w:divBdr>
    </w:div>
    <w:div w:id="1326710929">
      <w:bodyDiv w:val="1"/>
      <w:marLeft w:val="0"/>
      <w:marRight w:val="0"/>
      <w:marTop w:val="0"/>
      <w:marBottom w:val="0"/>
      <w:divBdr>
        <w:top w:val="none" w:sz="0" w:space="0" w:color="auto"/>
        <w:left w:val="none" w:sz="0" w:space="0" w:color="auto"/>
        <w:bottom w:val="none" w:sz="0" w:space="0" w:color="auto"/>
        <w:right w:val="none" w:sz="0" w:space="0" w:color="auto"/>
      </w:divBdr>
    </w:div>
    <w:div w:id="1378165874">
      <w:bodyDiv w:val="1"/>
      <w:marLeft w:val="0"/>
      <w:marRight w:val="0"/>
      <w:marTop w:val="0"/>
      <w:marBottom w:val="0"/>
      <w:divBdr>
        <w:top w:val="none" w:sz="0" w:space="0" w:color="auto"/>
        <w:left w:val="none" w:sz="0" w:space="0" w:color="auto"/>
        <w:bottom w:val="none" w:sz="0" w:space="0" w:color="auto"/>
        <w:right w:val="none" w:sz="0" w:space="0" w:color="auto"/>
      </w:divBdr>
    </w:div>
    <w:div w:id="1415544495">
      <w:bodyDiv w:val="1"/>
      <w:marLeft w:val="0"/>
      <w:marRight w:val="0"/>
      <w:marTop w:val="0"/>
      <w:marBottom w:val="0"/>
      <w:divBdr>
        <w:top w:val="none" w:sz="0" w:space="0" w:color="auto"/>
        <w:left w:val="none" w:sz="0" w:space="0" w:color="auto"/>
        <w:bottom w:val="none" w:sz="0" w:space="0" w:color="auto"/>
        <w:right w:val="none" w:sz="0" w:space="0" w:color="auto"/>
      </w:divBdr>
    </w:div>
    <w:div w:id="1537497531">
      <w:bodyDiv w:val="1"/>
      <w:marLeft w:val="0"/>
      <w:marRight w:val="0"/>
      <w:marTop w:val="0"/>
      <w:marBottom w:val="0"/>
      <w:divBdr>
        <w:top w:val="none" w:sz="0" w:space="0" w:color="auto"/>
        <w:left w:val="none" w:sz="0" w:space="0" w:color="auto"/>
        <w:bottom w:val="none" w:sz="0" w:space="0" w:color="auto"/>
        <w:right w:val="none" w:sz="0" w:space="0" w:color="auto"/>
      </w:divBdr>
    </w:div>
    <w:div w:id="1585797388">
      <w:bodyDiv w:val="1"/>
      <w:marLeft w:val="0"/>
      <w:marRight w:val="0"/>
      <w:marTop w:val="0"/>
      <w:marBottom w:val="0"/>
      <w:divBdr>
        <w:top w:val="none" w:sz="0" w:space="0" w:color="auto"/>
        <w:left w:val="none" w:sz="0" w:space="0" w:color="auto"/>
        <w:bottom w:val="none" w:sz="0" w:space="0" w:color="auto"/>
        <w:right w:val="none" w:sz="0" w:space="0" w:color="auto"/>
      </w:divBdr>
    </w:div>
    <w:div w:id="1620378027">
      <w:bodyDiv w:val="1"/>
      <w:marLeft w:val="0"/>
      <w:marRight w:val="0"/>
      <w:marTop w:val="0"/>
      <w:marBottom w:val="0"/>
      <w:divBdr>
        <w:top w:val="none" w:sz="0" w:space="0" w:color="auto"/>
        <w:left w:val="none" w:sz="0" w:space="0" w:color="auto"/>
        <w:bottom w:val="none" w:sz="0" w:space="0" w:color="auto"/>
        <w:right w:val="none" w:sz="0" w:space="0" w:color="auto"/>
      </w:divBdr>
    </w:div>
    <w:div w:id="1627271170">
      <w:bodyDiv w:val="1"/>
      <w:marLeft w:val="0"/>
      <w:marRight w:val="0"/>
      <w:marTop w:val="0"/>
      <w:marBottom w:val="0"/>
      <w:divBdr>
        <w:top w:val="none" w:sz="0" w:space="0" w:color="auto"/>
        <w:left w:val="none" w:sz="0" w:space="0" w:color="auto"/>
        <w:bottom w:val="none" w:sz="0" w:space="0" w:color="auto"/>
        <w:right w:val="none" w:sz="0" w:space="0" w:color="auto"/>
      </w:divBdr>
    </w:div>
    <w:div w:id="1694530298">
      <w:bodyDiv w:val="1"/>
      <w:marLeft w:val="0"/>
      <w:marRight w:val="0"/>
      <w:marTop w:val="0"/>
      <w:marBottom w:val="0"/>
      <w:divBdr>
        <w:top w:val="none" w:sz="0" w:space="0" w:color="auto"/>
        <w:left w:val="none" w:sz="0" w:space="0" w:color="auto"/>
        <w:bottom w:val="none" w:sz="0" w:space="0" w:color="auto"/>
        <w:right w:val="none" w:sz="0" w:space="0" w:color="auto"/>
      </w:divBdr>
    </w:div>
    <w:div w:id="1733918535">
      <w:bodyDiv w:val="1"/>
      <w:marLeft w:val="0"/>
      <w:marRight w:val="0"/>
      <w:marTop w:val="0"/>
      <w:marBottom w:val="0"/>
      <w:divBdr>
        <w:top w:val="none" w:sz="0" w:space="0" w:color="auto"/>
        <w:left w:val="none" w:sz="0" w:space="0" w:color="auto"/>
        <w:bottom w:val="none" w:sz="0" w:space="0" w:color="auto"/>
        <w:right w:val="none" w:sz="0" w:space="0" w:color="auto"/>
      </w:divBdr>
    </w:div>
    <w:div w:id="1753896362">
      <w:bodyDiv w:val="1"/>
      <w:marLeft w:val="0"/>
      <w:marRight w:val="0"/>
      <w:marTop w:val="0"/>
      <w:marBottom w:val="0"/>
      <w:divBdr>
        <w:top w:val="none" w:sz="0" w:space="0" w:color="auto"/>
        <w:left w:val="none" w:sz="0" w:space="0" w:color="auto"/>
        <w:bottom w:val="none" w:sz="0" w:space="0" w:color="auto"/>
        <w:right w:val="none" w:sz="0" w:space="0" w:color="auto"/>
      </w:divBdr>
    </w:div>
    <w:div w:id="1777552553">
      <w:bodyDiv w:val="1"/>
      <w:marLeft w:val="0"/>
      <w:marRight w:val="0"/>
      <w:marTop w:val="0"/>
      <w:marBottom w:val="0"/>
      <w:divBdr>
        <w:top w:val="none" w:sz="0" w:space="0" w:color="auto"/>
        <w:left w:val="none" w:sz="0" w:space="0" w:color="auto"/>
        <w:bottom w:val="none" w:sz="0" w:space="0" w:color="auto"/>
        <w:right w:val="none" w:sz="0" w:space="0" w:color="auto"/>
      </w:divBdr>
    </w:div>
    <w:div w:id="1791364646">
      <w:marLeft w:val="0"/>
      <w:marRight w:val="0"/>
      <w:marTop w:val="0"/>
      <w:marBottom w:val="0"/>
      <w:divBdr>
        <w:top w:val="none" w:sz="0" w:space="0" w:color="auto"/>
        <w:left w:val="none" w:sz="0" w:space="0" w:color="auto"/>
        <w:bottom w:val="none" w:sz="0" w:space="0" w:color="auto"/>
        <w:right w:val="none" w:sz="0" w:space="0" w:color="auto"/>
      </w:divBdr>
    </w:div>
    <w:div w:id="1798839180">
      <w:bodyDiv w:val="1"/>
      <w:marLeft w:val="0"/>
      <w:marRight w:val="0"/>
      <w:marTop w:val="0"/>
      <w:marBottom w:val="0"/>
      <w:divBdr>
        <w:top w:val="none" w:sz="0" w:space="0" w:color="auto"/>
        <w:left w:val="none" w:sz="0" w:space="0" w:color="auto"/>
        <w:bottom w:val="none" w:sz="0" w:space="0" w:color="auto"/>
        <w:right w:val="none" w:sz="0" w:space="0" w:color="auto"/>
      </w:divBdr>
    </w:div>
    <w:div w:id="1949463673">
      <w:bodyDiv w:val="1"/>
      <w:marLeft w:val="0"/>
      <w:marRight w:val="0"/>
      <w:marTop w:val="0"/>
      <w:marBottom w:val="0"/>
      <w:divBdr>
        <w:top w:val="none" w:sz="0" w:space="0" w:color="auto"/>
        <w:left w:val="none" w:sz="0" w:space="0" w:color="auto"/>
        <w:bottom w:val="none" w:sz="0" w:space="0" w:color="auto"/>
        <w:right w:val="none" w:sz="0" w:space="0" w:color="auto"/>
      </w:divBdr>
    </w:div>
    <w:div w:id="1973514042">
      <w:bodyDiv w:val="1"/>
      <w:marLeft w:val="0"/>
      <w:marRight w:val="0"/>
      <w:marTop w:val="0"/>
      <w:marBottom w:val="0"/>
      <w:divBdr>
        <w:top w:val="none" w:sz="0" w:space="0" w:color="auto"/>
        <w:left w:val="none" w:sz="0" w:space="0" w:color="auto"/>
        <w:bottom w:val="none" w:sz="0" w:space="0" w:color="auto"/>
        <w:right w:val="none" w:sz="0" w:space="0" w:color="auto"/>
      </w:divBdr>
    </w:div>
    <w:div w:id="1973628598">
      <w:bodyDiv w:val="1"/>
      <w:marLeft w:val="0"/>
      <w:marRight w:val="0"/>
      <w:marTop w:val="0"/>
      <w:marBottom w:val="0"/>
      <w:divBdr>
        <w:top w:val="none" w:sz="0" w:space="0" w:color="auto"/>
        <w:left w:val="none" w:sz="0" w:space="0" w:color="auto"/>
        <w:bottom w:val="none" w:sz="0" w:space="0" w:color="auto"/>
        <w:right w:val="none" w:sz="0" w:space="0" w:color="auto"/>
      </w:divBdr>
    </w:div>
    <w:div w:id="2107378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95AB3-BCF1-4905-B81B-412CC55E9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1216</TotalTime>
  <Pages>7</Pages>
  <Words>2318</Words>
  <Characters>13215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10</dc:creator>
  <cp:keywords/>
  <dc:description/>
  <cp:lastModifiedBy>2255</cp:lastModifiedBy>
  <cp:revision>703</cp:revision>
  <dcterms:created xsi:type="dcterms:W3CDTF">2026-05-13T08:53:00Z</dcterms:created>
  <dcterms:modified xsi:type="dcterms:W3CDTF">2026-06-23T03:54:00Z</dcterms:modified>
</cp:coreProperties>
</file>