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381"/>
      </w:tblGrid>
      <w:tr w:rsidR="005C39C0" w:rsidRPr="00BD4875" w14:paraId="116E8746" w14:textId="77777777" w:rsidTr="005E07C9">
        <w:tc>
          <w:tcPr>
            <w:tcW w:w="3964" w:type="dxa"/>
          </w:tcPr>
          <w:p w14:paraId="244C5796" w14:textId="41EA98A7" w:rsidR="005C39C0" w:rsidRPr="00BD4875" w:rsidRDefault="005C39C0" w:rsidP="00BD4875">
            <w:pPr>
              <w:spacing w:line="340" w:lineRule="exact"/>
              <w:ind w:firstLine="0"/>
              <w:rPr>
                <w:rFonts w:cs="Times New Roman"/>
                <w:szCs w:val="28"/>
              </w:rPr>
            </w:pPr>
            <w:r w:rsidRPr="00BD4875">
              <w:rPr>
                <w:rFonts w:cs="Times New Roman"/>
                <w:szCs w:val="28"/>
              </w:rPr>
              <w:t>ĐẢNG ỦY XÃ LÙNG PHÌNH</w:t>
            </w:r>
          </w:p>
          <w:p w14:paraId="00988655" w14:textId="77777777" w:rsidR="005C39C0" w:rsidRPr="00BD4875" w:rsidRDefault="005C39C0" w:rsidP="00BD4875">
            <w:pPr>
              <w:spacing w:line="340" w:lineRule="exact"/>
              <w:ind w:firstLine="0"/>
              <w:rPr>
                <w:rFonts w:cs="Times New Roman"/>
                <w:b/>
                <w:bCs/>
                <w:szCs w:val="28"/>
              </w:rPr>
            </w:pPr>
            <w:r w:rsidRPr="00BD4875">
              <w:rPr>
                <w:rFonts w:cs="Times New Roman"/>
                <w:b/>
                <w:bCs/>
                <w:szCs w:val="28"/>
              </w:rPr>
              <w:t>ỦY BAN KIỂM TRA</w:t>
            </w:r>
          </w:p>
          <w:p w14:paraId="764852F3" w14:textId="5FEF19A1" w:rsidR="005C39C0" w:rsidRPr="00BD4875" w:rsidRDefault="005C39C0" w:rsidP="00BD4875">
            <w:pPr>
              <w:spacing w:line="340" w:lineRule="exact"/>
              <w:ind w:firstLine="0"/>
              <w:rPr>
                <w:rFonts w:cs="Times New Roman"/>
                <w:b/>
                <w:bCs/>
                <w:szCs w:val="28"/>
              </w:rPr>
            </w:pPr>
            <w:r w:rsidRPr="00BD4875">
              <w:rPr>
                <w:rFonts w:cs="Times New Roman"/>
                <w:b/>
                <w:bCs/>
                <w:szCs w:val="28"/>
              </w:rPr>
              <w:t>*</w:t>
            </w:r>
          </w:p>
          <w:p w14:paraId="2B468095" w14:textId="0A070257" w:rsidR="005C39C0" w:rsidRDefault="005C39C0" w:rsidP="00BD4875">
            <w:pPr>
              <w:spacing w:line="340" w:lineRule="exact"/>
              <w:ind w:firstLine="0"/>
              <w:rPr>
                <w:rFonts w:cs="Times New Roman"/>
                <w:szCs w:val="28"/>
              </w:rPr>
            </w:pPr>
            <w:r w:rsidRPr="00BD4875">
              <w:rPr>
                <w:rFonts w:cs="Times New Roman"/>
                <w:szCs w:val="28"/>
              </w:rPr>
              <w:t>Số</w:t>
            </w:r>
            <w:r w:rsidR="006471C6">
              <w:rPr>
                <w:rFonts w:cs="Times New Roman"/>
                <w:szCs w:val="28"/>
              </w:rPr>
              <w:t xml:space="preserve">:  </w:t>
            </w:r>
            <w:r w:rsidRPr="00BD4875">
              <w:rPr>
                <w:rFonts w:cs="Times New Roman"/>
                <w:szCs w:val="28"/>
              </w:rPr>
              <w:t xml:space="preserve"> </w:t>
            </w:r>
            <w:r w:rsidR="00137615">
              <w:rPr>
                <w:rFonts w:cs="Times New Roman"/>
                <w:szCs w:val="28"/>
              </w:rPr>
              <w:t xml:space="preserve">   </w:t>
            </w:r>
            <w:r w:rsidRPr="00BD4875">
              <w:rPr>
                <w:rFonts w:cs="Times New Roman"/>
                <w:szCs w:val="28"/>
              </w:rPr>
              <w:t xml:space="preserve"> -CTr/UBKTĐU</w:t>
            </w:r>
          </w:p>
          <w:p w14:paraId="32C45EBF" w14:textId="77777777" w:rsidR="00A0323C" w:rsidRPr="00BC2DE4" w:rsidRDefault="00A0323C" w:rsidP="00A0323C">
            <w:pPr>
              <w:spacing w:line="380" w:lineRule="exact"/>
              <w:rPr>
                <w:i/>
                <w:szCs w:val="28"/>
              </w:rPr>
            </w:pPr>
            <w:r w:rsidRPr="00BC2DE4">
              <w:rPr>
                <w:i/>
                <w:szCs w:val="28"/>
              </w:rPr>
              <w:t>(dự thảo)</w:t>
            </w:r>
          </w:p>
          <w:p w14:paraId="06167226" w14:textId="20670564" w:rsidR="00A0323C" w:rsidRPr="00BD4875" w:rsidRDefault="00A0323C" w:rsidP="00BD4875">
            <w:pPr>
              <w:spacing w:line="340" w:lineRule="exact"/>
              <w:ind w:firstLine="0"/>
              <w:rPr>
                <w:rFonts w:cs="Times New Roman"/>
                <w:szCs w:val="28"/>
              </w:rPr>
            </w:pPr>
          </w:p>
        </w:tc>
        <w:tc>
          <w:tcPr>
            <w:tcW w:w="5381" w:type="dxa"/>
          </w:tcPr>
          <w:p w14:paraId="74043BEE" w14:textId="76C4F94D" w:rsidR="005C39C0" w:rsidRPr="00BD4875" w:rsidRDefault="005C39C0" w:rsidP="00BD4875">
            <w:pPr>
              <w:spacing w:line="340" w:lineRule="exact"/>
              <w:ind w:firstLine="0"/>
              <w:rPr>
                <w:rFonts w:cs="Times New Roman"/>
                <w:b/>
                <w:bCs/>
                <w:sz w:val="30"/>
                <w:szCs w:val="30"/>
              </w:rPr>
            </w:pPr>
            <w:r w:rsidRPr="00BD4875">
              <w:rPr>
                <w:rFonts w:cs="Times New Roman"/>
                <w:b/>
                <w:bCs/>
                <w:sz w:val="30"/>
                <w:szCs w:val="30"/>
              </w:rPr>
              <w:t>ĐẢNG CỘNG SẢN VIỆT NAM</w:t>
            </w:r>
          </w:p>
          <w:p w14:paraId="33E9349E" w14:textId="77777777" w:rsidR="00BD4875" w:rsidRDefault="00BD4875" w:rsidP="00BD4875">
            <w:pPr>
              <w:spacing w:line="340" w:lineRule="exact"/>
              <w:ind w:firstLine="0"/>
              <w:rPr>
                <w:rFonts w:cs="Times New Roman"/>
                <w:b/>
                <w:bCs/>
                <w:szCs w:val="28"/>
              </w:rPr>
            </w:pPr>
          </w:p>
          <w:p w14:paraId="617BFD1D" w14:textId="4515DDBF" w:rsidR="005C39C0" w:rsidRPr="00BD4875" w:rsidRDefault="005C39C0" w:rsidP="00BD4875">
            <w:pPr>
              <w:spacing w:line="340" w:lineRule="exact"/>
              <w:ind w:firstLine="0"/>
              <w:rPr>
                <w:rFonts w:cs="Times New Roman"/>
                <w:i/>
                <w:iCs/>
                <w:szCs w:val="28"/>
              </w:rPr>
            </w:pPr>
            <w:r w:rsidRPr="00BD4875">
              <w:rPr>
                <w:rFonts w:cs="Times New Roman"/>
                <w:i/>
                <w:iCs/>
                <w:szCs w:val="28"/>
              </w:rPr>
              <w:t xml:space="preserve">Lùng Phình, ngày  </w:t>
            </w:r>
            <w:r w:rsidR="00D245D5">
              <w:rPr>
                <w:rFonts w:cs="Times New Roman"/>
                <w:i/>
                <w:iCs/>
                <w:szCs w:val="28"/>
              </w:rPr>
              <w:t xml:space="preserve"> </w:t>
            </w:r>
            <w:r w:rsidRPr="00BD4875">
              <w:rPr>
                <w:rFonts w:cs="Times New Roman"/>
                <w:i/>
                <w:iCs/>
                <w:szCs w:val="28"/>
              </w:rPr>
              <w:t xml:space="preserve"> tháng 8 năm 2026</w:t>
            </w:r>
          </w:p>
          <w:p w14:paraId="2625C11F" w14:textId="77777777" w:rsidR="005C39C0" w:rsidRPr="00BD4875" w:rsidRDefault="005C39C0" w:rsidP="00BD4875">
            <w:pPr>
              <w:spacing w:line="340" w:lineRule="exact"/>
              <w:ind w:firstLine="0"/>
              <w:rPr>
                <w:rFonts w:cs="Times New Roman"/>
                <w:b/>
                <w:bCs/>
                <w:szCs w:val="28"/>
              </w:rPr>
            </w:pPr>
          </w:p>
        </w:tc>
      </w:tr>
    </w:tbl>
    <w:p w14:paraId="4D11E0D1" w14:textId="77777777" w:rsidR="00BD4875" w:rsidRDefault="00BD4875" w:rsidP="00BD4875">
      <w:pPr>
        <w:spacing w:before="0" w:line="340" w:lineRule="exact"/>
        <w:jc w:val="both"/>
        <w:rPr>
          <w:rFonts w:cs="Times New Roman"/>
          <w:b/>
          <w:bCs/>
          <w:szCs w:val="28"/>
        </w:rPr>
      </w:pPr>
    </w:p>
    <w:p w14:paraId="5743B713" w14:textId="19E3575D" w:rsidR="009A33B5" w:rsidRPr="00BD4875" w:rsidRDefault="009A33B5" w:rsidP="00BD4875">
      <w:pPr>
        <w:spacing w:before="0" w:line="340" w:lineRule="exact"/>
        <w:ind w:firstLine="0"/>
        <w:rPr>
          <w:rFonts w:cs="Times New Roman"/>
          <w:b/>
          <w:bCs/>
          <w:szCs w:val="28"/>
        </w:rPr>
      </w:pPr>
      <w:r w:rsidRPr="00BD4875">
        <w:rPr>
          <w:rFonts w:cs="Times New Roman"/>
          <w:b/>
          <w:bCs/>
          <w:szCs w:val="28"/>
        </w:rPr>
        <w:t>CHƯƠNG TRÌNH</w:t>
      </w:r>
    </w:p>
    <w:p w14:paraId="20562540" w14:textId="77777777" w:rsidR="00D52456" w:rsidRDefault="009A33B5" w:rsidP="00D52456">
      <w:pPr>
        <w:pStyle w:val="Heading1"/>
        <w:rPr>
          <w:sz w:val="28"/>
          <w:szCs w:val="28"/>
        </w:rPr>
      </w:pPr>
      <w:r w:rsidRPr="00BD4875">
        <w:rPr>
          <w:rFonts w:cs="Times New Roman"/>
          <w:szCs w:val="28"/>
        </w:rPr>
        <w:t xml:space="preserve">kiểm tra, giám sát </w:t>
      </w:r>
      <w:r w:rsidR="00D52456" w:rsidRPr="00E3182E">
        <w:rPr>
          <w:sz w:val="28"/>
          <w:szCs w:val="28"/>
        </w:rPr>
        <w:t xml:space="preserve">của </w:t>
      </w:r>
      <w:r w:rsidR="00D52456">
        <w:rPr>
          <w:sz w:val="28"/>
          <w:szCs w:val="28"/>
        </w:rPr>
        <w:t>Uỷ ban Kiểm tra</w:t>
      </w:r>
      <w:r w:rsidR="00D52456" w:rsidRPr="00E3182E">
        <w:rPr>
          <w:sz w:val="28"/>
          <w:szCs w:val="28"/>
        </w:rPr>
        <w:t xml:space="preserve"> </w:t>
      </w:r>
      <w:r w:rsidR="00D52456">
        <w:rPr>
          <w:sz w:val="28"/>
          <w:szCs w:val="28"/>
        </w:rPr>
        <w:t>Đảng</w:t>
      </w:r>
      <w:r w:rsidR="00D52456" w:rsidRPr="00E3182E">
        <w:rPr>
          <w:sz w:val="28"/>
          <w:szCs w:val="28"/>
        </w:rPr>
        <w:t xml:space="preserve"> ủy khóa </w:t>
      </w:r>
      <w:r w:rsidR="00D52456">
        <w:rPr>
          <w:sz w:val="28"/>
          <w:szCs w:val="28"/>
        </w:rPr>
        <w:t>I</w:t>
      </w:r>
      <w:r w:rsidR="00D52456" w:rsidRPr="00D52456">
        <w:rPr>
          <w:sz w:val="28"/>
          <w:szCs w:val="28"/>
        </w:rPr>
        <w:t xml:space="preserve">, </w:t>
      </w:r>
    </w:p>
    <w:p w14:paraId="681C1A97" w14:textId="45D6DA9A" w:rsidR="00D52456" w:rsidRDefault="00D52456" w:rsidP="00CD27ED">
      <w:pPr>
        <w:pStyle w:val="Heading1"/>
        <w:rPr>
          <w:rFonts w:cs="Times New Roman"/>
          <w:b w:val="0"/>
          <w:bCs w:val="0"/>
          <w:i/>
          <w:szCs w:val="28"/>
        </w:rPr>
      </w:pPr>
      <w:r w:rsidRPr="00D52456">
        <w:t>Nhiệm kỳ 202</w:t>
      </w:r>
      <w:r>
        <w:t>5</w:t>
      </w:r>
      <w:r w:rsidRPr="00D52456">
        <w:t xml:space="preserve"> </w:t>
      </w:r>
      <w:r w:rsidR="00CD27ED">
        <w:t>–</w:t>
      </w:r>
      <w:r w:rsidRPr="00D52456">
        <w:t xml:space="preserve"> 20</w:t>
      </w:r>
      <w:r>
        <w:t>30</w:t>
      </w:r>
      <w:r w:rsidR="00CD27ED">
        <w:t xml:space="preserve"> </w:t>
      </w:r>
      <w:bookmarkStart w:id="0" w:name="_GoBack"/>
      <w:bookmarkEnd w:id="0"/>
      <w:r w:rsidR="009A33B5" w:rsidRPr="00D52456">
        <w:rPr>
          <w:rFonts w:cs="Times New Roman"/>
          <w:i/>
          <w:szCs w:val="28"/>
        </w:rPr>
        <w:t>(điều chỉnh, bổ sung)</w:t>
      </w:r>
    </w:p>
    <w:p w14:paraId="49FF049F" w14:textId="75696A33" w:rsidR="009A33B5" w:rsidRPr="009A33B5" w:rsidRDefault="009A33B5" w:rsidP="00D52456">
      <w:pPr>
        <w:spacing w:before="0" w:line="340" w:lineRule="exact"/>
        <w:ind w:firstLine="0"/>
        <w:rPr>
          <w:rFonts w:cs="Times New Roman"/>
          <w:szCs w:val="28"/>
        </w:rPr>
      </w:pPr>
      <w:r w:rsidRPr="009A33B5">
        <w:rPr>
          <w:rFonts w:cs="Times New Roman"/>
          <w:szCs w:val="28"/>
        </w:rPr>
        <w:t>-----</w:t>
      </w:r>
    </w:p>
    <w:p w14:paraId="576132E8" w14:textId="0C1B59F0" w:rsidR="009A33B5" w:rsidRPr="009A33B5" w:rsidRDefault="009A33B5" w:rsidP="009A33B5">
      <w:pPr>
        <w:spacing w:after="120"/>
        <w:jc w:val="both"/>
        <w:rPr>
          <w:rFonts w:cs="Times New Roman"/>
          <w:szCs w:val="28"/>
        </w:rPr>
      </w:pPr>
      <w:r w:rsidRPr="009A33B5">
        <w:rPr>
          <w:rFonts w:cs="Times New Roman"/>
          <w:szCs w:val="28"/>
        </w:rPr>
        <w:t xml:space="preserve">- Căn cứ Điều lệ Đảng; </w:t>
      </w:r>
    </w:p>
    <w:p w14:paraId="46EAE4BE" w14:textId="77777777" w:rsidR="009A33B5" w:rsidRPr="009A33B5" w:rsidRDefault="009A33B5" w:rsidP="009A33B5">
      <w:pPr>
        <w:spacing w:after="120"/>
        <w:jc w:val="both"/>
        <w:rPr>
          <w:rFonts w:cs="Times New Roman"/>
          <w:szCs w:val="28"/>
        </w:rPr>
      </w:pPr>
      <w:r w:rsidRPr="009A33B5">
        <w:rPr>
          <w:rFonts w:cs="Times New Roman"/>
          <w:szCs w:val="28"/>
        </w:rPr>
        <w:t xml:space="preserve">- Căn cứ Nghị quyết số 05-NQ/TW ngày 07/4/2026 của Ban Chấp hành Trung ương Đảng khóa XIV về đổi mới, nâng cao hiệu lực, hiệu quả công tác kiểm tra, giám sát và kỷ luật Đảng;  </w:t>
      </w:r>
    </w:p>
    <w:p w14:paraId="3C562D88" w14:textId="77777777" w:rsidR="009A33B5" w:rsidRPr="009A33B5" w:rsidRDefault="009A33B5" w:rsidP="009A33B5">
      <w:pPr>
        <w:spacing w:after="120"/>
        <w:jc w:val="both"/>
        <w:rPr>
          <w:rFonts w:cs="Times New Roman"/>
          <w:szCs w:val="28"/>
        </w:rPr>
      </w:pPr>
      <w:r w:rsidRPr="009A33B5">
        <w:rPr>
          <w:rFonts w:cs="Times New Roman"/>
          <w:szCs w:val="28"/>
        </w:rPr>
        <w:t xml:space="preserve">- Căn cứ Quy định số 21-QĐ/TW ngày 11/4/2026 của Ban Chấp hành Trung ương về công tác kiểm tra, giám sát và kỷ luật của Đảng;  </w:t>
      </w:r>
    </w:p>
    <w:p w14:paraId="511D9272" w14:textId="77777777" w:rsidR="009A33B5" w:rsidRPr="009A33B5" w:rsidRDefault="009A33B5" w:rsidP="009A33B5">
      <w:pPr>
        <w:spacing w:after="120"/>
        <w:jc w:val="both"/>
        <w:rPr>
          <w:rFonts w:cs="Times New Roman"/>
          <w:szCs w:val="28"/>
        </w:rPr>
      </w:pPr>
      <w:r w:rsidRPr="009A33B5">
        <w:rPr>
          <w:rFonts w:cs="Times New Roman"/>
          <w:szCs w:val="28"/>
        </w:rPr>
        <w:t xml:space="preserve">- Căn cứ các quy định, hướng dẫn thực hiện công tác kiểm tra, giám sát và kỷ luật của Đảng;  </w:t>
      </w:r>
    </w:p>
    <w:p w14:paraId="768809A9" w14:textId="65142736" w:rsidR="009A33B5" w:rsidRPr="009A33B5" w:rsidRDefault="009A33B5" w:rsidP="009A33B5">
      <w:pPr>
        <w:spacing w:after="120"/>
        <w:jc w:val="both"/>
        <w:rPr>
          <w:rFonts w:cs="Times New Roman"/>
          <w:szCs w:val="28"/>
        </w:rPr>
      </w:pPr>
      <w:r w:rsidRPr="009A33B5">
        <w:rPr>
          <w:rFonts w:cs="Times New Roman"/>
          <w:szCs w:val="28"/>
        </w:rPr>
        <w:t xml:space="preserve">- Căn cứ Chương trình số 01-CTr/UBKTTU ngày 15/01/2025 </w:t>
      </w:r>
      <w:r w:rsidR="00741A8F">
        <w:rPr>
          <w:rFonts w:cs="Times New Roman"/>
          <w:szCs w:val="28"/>
        </w:rPr>
        <w:t>Chương trình</w:t>
      </w:r>
      <w:r w:rsidRPr="009A33B5">
        <w:rPr>
          <w:rFonts w:cs="Times New Roman"/>
          <w:szCs w:val="28"/>
        </w:rPr>
        <w:t xml:space="preserve"> kiểm tra, giám sát nhiệm kỳ 2025-2030 của Ủy ban Kiểm tra Tỉnh ủy;  </w:t>
      </w:r>
    </w:p>
    <w:p w14:paraId="5BE787F6" w14:textId="77777777" w:rsidR="009A33B5" w:rsidRPr="009A33B5" w:rsidRDefault="009A33B5" w:rsidP="009A33B5">
      <w:pPr>
        <w:spacing w:after="120"/>
        <w:jc w:val="both"/>
        <w:rPr>
          <w:rFonts w:cs="Times New Roman"/>
          <w:szCs w:val="28"/>
        </w:rPr>
      </w:pPr>
      <w:r w:rsidRPr="009A33B5">
        <w:rPr>
          <w:rFonts w:cs="Times New Roman"/>
          <w:szCs w:val="28"/>
        </w:rPr>
        <w:t xml:space="preserve">- Căn cứ Nghị quyết số 01-NQ/ĐH ngày 15/8/2025 Nghị quyết Đại hội Đảng bộ xã Lùng Phình lần thứ I, nhiệm kỳ 2025-2030;  </w:t>
      </w:r>
    </w:p>
    <w:p w14:paraId="523EFEE5" w14:textId="158F166C" w:rsidR="009A33B5" w:rsidRPr="009A33B5" w:rsidRDefault="009A33B5" w:rsidP="00741A8F">
      <w:pPr>
        <w:spacing w:after="120"/>
        <w:jc w:val="both"/>
        <w:rPr>
          <w:rFonts w:cs="Times New Roman"/>
          <w:szCs w:val="28"/>
        </w:rPr>
      </w:pPr>
      <w:r w:rsidRPr="009A33B5">
        <w:rPr>
          <w:rFonts w:cs="Times New Roman"/>
          <w:szCs w:val="28"/>
        </w:rPr>
        <w:t xml:space="preserve">- Căn cứ Chương </w:t>
      </w:r>
      <w:r w:rsidRPr="00D52456">
        <w:rPr>
          <w:rFonts w:cs="Times New Roman"/>
          <w:szCs w:val="28"/>
        </w:rPr>
        <w:t xml:space="preserve">trình số   -CTr/ĐU ngày   /8/2026 </w:t>
      </w:r>
      <w:r w:rsidRPr="009A33B5">
        <w:rPr>
          <w:rFonts w:cs="Times New Roman"/>
          <w:szCs w:val="28"/>
        </w:rPr>
        <w:t xml:space="preserve">Chương trình kiểm tra, giám sát nhiệm kỳ 2025-2030 (điều chỉnh, bổ sung) của Ban Chấp hành, Ban Thường vụ Đảng ủy xã Lùng Phình; </w:t>
      </w:r>
    </w:p>
    <w:p w14:paraId="1151DFCF" w14:textId="4E8B8AF0" w:rsidR="009A33B5" w:rsidRPr="009A33B5" w:rsidRDefault="009A33B5" w:rsidP="005E07C9">
      <w:pPr>
        <w:spacing w:after="120"/>
        <w:jc w:val="both"/>
        <w:rPr>
          <w:rFonts w:cs="Times New Roman"/>
          <w:szCs w:val="28"/>
        </w:rPr>
      </w:pPr>
      <w:r w:rsidRPr="009A33B5">
        <w:rPr>
          <w:rFonts w:cs="Times New Roman"/>
          <w:szCs w:val="28"/>
        </w:rPr>
        <w:t xml:space="preserve">Ủy ban Kiểm tra Đảng ủy xã Lùng Phình quyết định điều chỉnh, bổ sung Chương trình số 01-CTr/UBKTĐU ngày 19/8/2025 như sau:  </w:t>
      </w:r>
    </w:p>
    <w:p w14:paraId="62243A73" w14:textId="5A5DF666" w:rsidR="009A33B5" w:rsidRPr="005E07C9" w:rsidRDefault="009A33B5" w:rsidP="005E07C9">
      <w:pPr>
        <w:spacing w:after="120"/>
        <w:jc w:val="both"/>
        <w:rPr>
          <w:rFonts w:cs="Times New Roman"/>
          <w:b/>
          <w:bCs/>
          <w:szCs w:val="28"/>
        </w:rPr>
      </w:pPr>
      <w:r w:rsidRPr="005E07C9">
        <w:rPr>
          <w:rFonts w:cs="Times New Roman"/>
          <w:b/>
          <w:bCs/>
          <w:szCs w:val="28"/>
        </w:rPr>
        <w:t xml:space="preserve">I. MỤC ĐÍCH, YÊU CẦU  </w:t>
      </w:r>
    </w:p>
    <w:p w14:paraId="03A6B9B5" w14:textId="61C27F65" w:rsidR="009A33B5" w:rsidRPr="009A33B5" w:rsidRDefault="009A33B5" w:rsidP="005E07C9">
      <w:pPr>
        <w:spacing w:after="120"/>
        <w:jc w:val="both"/>
        <w:rPr>
          <w:rFonts w:cs="Times New Roman"/>
          <w:szCs w:val="28"/>
        </w:rPr>
      </w:pPr>
      <w:r w:rsidRPr="009A33B5">
        <w:rPr>
          <w:rFonts w:cs="Times New Roman"/>
          <w:szCs w:val="28"/>
        </w:rPr>
        <w:t xml:space="preserve">1. Tăng cường sự lãnh đạo, chỉ đạo của cấp ủy, tổ chức đảng, đặc biệt là người đứng đầu cấp ủy trong việc quán triệt, tổ chức triển khai thực hiện nghiêm các chủ trương, nghị quyết, chỉ thị, quy định, quyết định, quy chế, kết luận, hướng dẫn của Đảng và chính sách, pháp luật của Nhà nước. Qua đó góp phần bảo đảm hoàn thành thắng lợi, toàn diện các mục tiêu, nhiệm vụ chính trị mà Nghị quyết Đại hội Đảng bộ xã nhiệm kỳ 2025-2030 đề ra, trong đó trọng tâm là phát triển kinh tế - xã hội, </w:t>
      </w:r>
      <w:r w:rsidRPr="009A33B5">
        <w:rPr>
          <w:rFonts w:cs="Times New Roman"/>
          <w:szCs w:val="28"/>
        </w:rPr>
        <w:lastRenderedPageBreak/>
        <w:t xml:space="preserve">giảm nghèo bền vững, xây dựng nông thôn mới, bảo tồn và phát huy bản sắc văn hóa các dân tộc trên địa bàn.  </w:t>
      </w:r>
    </w:p>
    <w:p w14:paraId="5C479D85" w14:textId="7D9E2572" w:rsidR="009A33B5" w:rsidRPr="009A33B5" w:rsidRDefault="009A33B5" w:rsidP="005E07C9">
      <w:pPr>
        <w:spacing w:after="120"/>
        <w:jc w:val="both"/>
        <w:rPr>
          <w:rFonts w:cs="Times New Roman"/>
          <w:szCs w:val="28"/>
        </w:rPr>
      </w:pPr>
      <w:r w:rsidRPr="009A33B5">
        <w:rPr>
          <w:rFonts w:cs="Times New Roman"/>
          <w:szCs w:val="28"/>
        </w:rPr>
        <w:t xml:space="preserve">2. Góp phần xây dựng tổ chức đảng và đội ngũ cán bộ, đảng viên thật sự trong sạch, vững mạnh; giữ vững kỷ cương, kỷ luật, đoàn kết thống nhất trong Đảng. Công tác kiểm tra, giám sát phải góp phần ngăn chặn hiệu quả tình trạng suy thoái về tư tưởng chính trị, đạo đức, lối sống, quan liêu, tham nhũng, lãng phí và các biểu hiện tiêu cực khác, bảo đảm thực hiện tốt nhiệm vụ chính trị của Đảng bộ xã.  </w:t>
      </w:r>
    </w:p>
    <w:p w14:paraId="4B896949" w14:textId="370F8BDD" w:rsidR="009A33B5" w:rsidRPr="009A33B5" w:rsidRDefault="009A33B5" w:rsidP="005E07C9">
      <w:pPr>
        <w:spacing w:after="120"/>
        <w:jc w:val="both"/>
        <w:rPr>
          <w:rFonts w:cs="Times New Roman"/>
          <w:szCs w:val="28"/>
        </w:rPr>
      </w:pPr>
      <w:r w:rsidRPr="009A33B5">
        <w:rPr>
          <w:rFonts w:cs="Times New Roman"/>
          <w:szCs w:val="28"/>
        </w:rPr>
        <w:t xml:space="preserve">3. Nâng cao trách nhiệm của tổ chức đảng và tính tự giác, gương mẫu của cán bộ, đảng viên. Chủ động phát hiện, nhắc nhở, chấn chỉnh kịp thời những hạn chế, khuyết điểm ngay từ khi mới manh nha; cảnh báo, phòng ngừa, không để khuyết điểm trở thành vi phạm, không để vi phạm nhỏ trở thành vi phạm lớn, vi phạm ít nghiêm trọng trở thành vi phạm nghiêm trọng.  </w:t>
      </w:r>
    </w:p>
    <w:p w14:paraId="15B2D09C" w14:textId="6A756417" w:rsidR="009A33B5" w:rsidRPr="009A33B5" w:rsidRDefault="009A33B5" w:rsidP="005E07C9">
      <w:pPr>
        <w:spacing w:after="120"/>
        <w:jc w:val="both"/>
        <w:rPr>
          <w:rFonts w:cs="Times New Roman"/>
          <w:szCs w:val="28"/>
        </w:rPr>
      </w:pPr>
      <w:r w:rsidRPr="009A33B5">
        <w:rPr>
          <w:rFonts w:cs="Times New Roman"/>
          <w:szCs w:val="28"/>
        </w:rPr>
        <w:t xml:space="preserve">4. Cụ thể hóa và triển khai hiệu quả các chủ trương mới của Trung ương về công tác kiểm tra, giám sát, nhất là Nghị quyết số 05-NQ/TW ngày 07/4/2026, Quy định số 21-QĐ/TW ngày 11/4/2026 và các kế hoạch, chỉ đạo của Ủy ban Kiểm tra Trung ương, Ủy ban Kiểm tra Tỉnh ủy. Đồng thời quán triệt và thực hiện đầy đủ các nhiệm vụ trọng tâm về công tác kiểm tra, giám sát nêu trong Nghị quyết Đại hội Đảng bộ xã lần thứ I, nhiệm kỳ 2025-2030.  </w:t>
      </w:r>
    </w:p>
    <w:p w14:paraId="11FAF65F" w14:textId="40686E2D" w:rsidR="009A33B5" w:rsidRPr="009A33B5" w:rsidRDefault="009A33B5" w:rsidP="005E07C9">
      <w:pPr>
        <w:spacing w:after="120"/>
        <w:jc w:val="both"/>
        <w:rPr>
          <w:rFonts w:cs="Times New Roman"/>
          <w:szCs w:val="28"/>
        </w:rPr>
      </w:pPr>
      <w:r w:rsidRPr="009A33B5">
        <w:rPr>
          <w:rFonts w:cs="Times New Roman"/>
          <w:szCs w:val="28"/>
        </w:rPr>
        <w:t xml:space="preserve">5. Tổ chức thực hiện công tác kiểm tra, giám sát một cách thông suốt, hiệu quả; kế thừa có chọn lọc những kinh nghiệm hay, mô hình hiệu quả để tạo sức mạnh tổng hợp mới. Chuyển trọng tâm từ bị động “kiểm tra để xử lý” sang chủ động “giám sát để phòng ngừa, cảnh báo sớm”, thực hiện phương châm “phòng bệnh hơn chữa bệnh”. Đổi mới tư duy từ việc coi công tác kiểm tra, giám sát chỉ nhằm “phát hiện, xử lý” vi phạm sang đồng thời </w:t>
      </w:r>
      <w:r w:rsidR="0019355B">
        <w:t>kết hợp giữa phòng ngừa, phát hiện, nhắc nhở, chấn chỉnh và xử lý nghiêm vi phạm</w:t>
      </w:r>
      <w:r w:rsidR="0019355B" w:rsidRPr="009A33B5">
        <w:rPr>
          <w:rFonts w:cs="Times New Roman"/>
          <w:szCs w:val="28"/>
        </w:rPr>
        <w:t xml:space="preserve"> </w:t>
      </w:r>
      <w:r w:rsidRPr="009A33B5">
        <w:rPr>
          <w:rFonts w:cs="Times New Roman"/>
          <w:szCs w:val="28"/>
        </w:rPr>
        <w:t xml:space="preserve">cho cơ sở. Đẩy mạnh ứng dụng công nghệ thông tin, chuyển đổi số trong hoạt động kiểm tra, giám sát nhằm nâng cao khả năng phát hiện sớm dấu hiệu vi phạm, kịp thời nhắc nhở, phòng ngừa vi phạm từ sớm, từ xa.  </w:t>
      </w:r>
    </w:p>
    <w:p w14:paraId="65ED5440" w14:textId="3C04A4C5" w:rsidR="009A33B5" w:rsidRPr="005E07C9" w:rsidRDefault="009A33B5" w:rsidP="005E07C9">
      <w:pPr>
        <w:spacing w:after="120"/>
        <w:jc w:val="both"/>
        <w:rPr>
          <w:rFonts w:cs="Times New Roman"/>
          <w:b/>
          <w:bCs/>
          <w:szCs w:val="28"/>
        </w:rPr>
      </w:pPr>
      <w:r w:rsidRPr="005E07C9">
        <w:rPr>
          <w:rFonts w:cs="Times New Roman"/>
          <w:b/>
          <w:bCs/>
          <w:szCs w:val="28"/>
        </w:rPr>
        <w:t xml:space="preserve">II. CHƯƠNG TRÌNH GIÁM SÁT  </w:t>
      </w:r>
    </w:p>
    <w:p w14:paraId="321BBC3C" w14:textId="1931FBBA" w:rsidR="009A33B5" w:rsidRPr="005E07C9" w:rsidRDefault="009A33B5" w:rsidP="005E07C9">
      <w:pPr>
        <w:spacing w:after="120"/>
        <w:jc w:val="both"/>
        <w:rPr>
          <w:rFonts w:cs="Times New Roman"/>
          <w:b/>
          <w:bCs/>
          <w:szCs w:val="28"/>
        </w:rPr>
      </w:pPr>
      <w:r w:rsidRPr="005E07C9">
        <w:rPr>
          <w:rFonts w:cs="Times New Roman"/>
          <w:b/>
          <w:bCs/>
          <w:szCs w:val="28"/>
        </w:rPr>
        <w:t xml:space="preserve">1. Nội dung giám sát  </w:t>
      </w:r>
    </w:p>
    <w:p w14:paraId="43BF4AD6" w14:textId="2D92C019" w:rsidR="009A33B5" w:rsidRPr="009A33B5" w:rsidRDefault="009A33B5" w:rsidP="005E07C9">
      <w:pPr>
        <w:spacing w:after="120"/>
        <w:jc w:val="both"/>
        <w:rPr>
          <w:rFonts w:cs="Times New Roman"/>
          <w:szCs w:val="28"/>
        </w:rPr>
      </w:pPr>
      <w:r w:rsidRPr="009A33B5">
        <w:rPr>
          <w:rFonts w:cs="Times New Roman"/>
          <w:szCs w:val="28"/>
        </w:rPr>
        <w:t xml:space="preserve">1.1. Đối với tổ chức đảng:  </w:t>
      </w:r>
    </w:p>
    <w:p w14:paraId="486884EF" w14:textId="71E05B64" w:rsidR="009A33B5" w:rsidRPr="009A33B5" w:rsidRDefault="009A33B5" w:rsidP="005E07C9">
      <w:pPr>
        <w:spacing w:after="120"/>
        <w:jc w:val="both"/>
        <w:rPr>
          <w:rFonts w:cs="Times New Roman"/>
          <w:szCs w:val="28"/>
        </w:rPr>
      </w:pPr>
      <w:r w:rsidRPr="009A33B5">
        <w:rPr>
          <w:rFonts w:cs="Times New Roman"/>
          <w:szCs w:val="28"/>
        </w:rPr>
        <w:t xml:space="preserve">(1) Công tác lãnh đạo, chỉ đạo phổ biến, quán triệt và cụ thể hóa triển khai thực hiện Nghị quyết Đại hội đại biểu toàn quốc lần thứ XIV của Đảng, Nghị quyết Đại hội Đảng bộ tỉnh lần thứ I, Nghị quyết Đại hội Đảng bộ xã lần thứ I, nhiệm kỳ 2025-2030; việc chấp hành Điều lệ Đảng, đường lối, chủ trương, nghị quyết, chỉ thị, quy định, quy chế, kết luận của Đảng, chính sách, pháp luật của Nhà nước; các chủ </w:t>
      </w:r>
      <w:r w:rsidRPr="009A33B5">
        <w:rPr>
          <w:rFonts w:cs="Times New Roman"/>
          <w:szCs w:val="28"/>
        </w:rPr>
        <w:lastRenderedPageBreak/>
        <w:t xml:space="preserve">trương, nghị quyết, chỉ thị, quy định, kết luận của Trung ương, của Tỉnh ủy và của Đảng ủy xã.  </w:t>
      </w:r>
    </w:p>
    <w:p w14:paraId="37795010" w14:textId="471F0323" w:rsidR="009A33B5" w:rsidRPr="009A33B5" w:rsidRDefault="009A33B5" w:rsidP="005E07C9">
      <w:pPr>
        <w:spacing w:after="120"/>
        <w:jc w:val="both"/>
        <w:rPr>
          <w:rFonts w:cs="Times New Roman"/>
          <w:szCs w:val="28"/>
        </w:rPr>
      </w:pPr>
      <w:r w:rsidRPr="009A33B5">
        <w:rPr>
          <w:rFonts w:cs="Times New Roman"/>
          <w:szCs w:val="28"/>
        </w:rPr>
        <w:t xml:space="preserve">(2) Công tác chính trị, tư tưởng, bảo vệ nền tảng tư tưởng của Đảng; việc lãnh đạo, chỉ đạo tiếp tục tổ chức thực hiện Nghị quyết Trung ương 4 khóa XII, Kết luận số 21-KL/TW ngày 25/10/2021 về tăng cường xây dựng, chỉnh đốn Đảng; việc đẩy mạnh học tập và làm theo tư tưởng, đạo đức, phong cách Hồ Chí Minh và thực hiện các quy định về trách nhiệm nêu gương đối với cán bộ, đảng viên.  </w:t>
      </w:r>
    </w:p>
    <w:p w14:paraId="02EBF93D" w14:textId="0BC840A4" w:rsidR="009A33B5" w:rsidRPr="009A33B5" w:rsidRDefault="009A33B5" w:rsidP="005E07C9">
      <w:pPr>
        <w:spacing w:after="120"/>
        <w:jc w:val="both"/>
        <w:rPr>
          <w:rFonts w:cs="Times New Roman"/>
          <w:szCs w:val="28"/>
        </w:rPr>
      </w:pPr>
      <w:r w:rsidRPr="009A33B5">
        <w:rPr>
          <w:rFonts w:cs="Times New Roman"/>
          <w:szCs w:val="28"/>
        </w:rPr>
        <w:t xml:space="preserve">(3) Việc chấp hành nguyên tắc tổ chức và sinh hoạt Đảng, trọng tâm là nguyên tắc tập trung dân chủ, quy chế làm việc, chế độ công tác, thực hiện dân chủ trong Đảng, giữ gìn đoàn kết nội bộ; việc kiện toàn, bố trí cán bộ sau khi sắp xếp đơn vị hành chính, thực hiện chính quyền địa phương hai cấp; công tác bảo vệ chính trị nội bộ; việc thực hiện chính sách cán bộ, khen thưởng, kỷ luật cán bộ, đảng viên.  </w:t>
      </w:r>
    </w:p>
    <w:p w14:paraId="78CF1E40" w14:textId="1C648EC6" w:rsidR="009A33B5" w:rsidRPr="009A33B5" w:rsidRDefault="009A33B5" w:rsidP="005E07C9">
      <w:pPr>
        <w:spacing w:after="120"/>
        <w:jc w:val="both"/>
        <w:rPr>
          <w:rFonts w:cs="Times New Roman"/>
          <w:szCs w:val="28"/>
        </w:rPr>
      </w:pPr>
      <w:r w:rsidRPr="009A33B5">
        <w:rPr>
          <w:rFonts w:cs="Times New Roman"/>
          <w:szCs w:val="28"/>
        </w:rPr>
        <w:t xml:space="preserve">(4) Việc xây dựng và thực hiện quy chế làm việc, chương trình công tác toàn khóa, hằng năm; kế hoạch kiểm tra, giám sát nhiệm kỳ và hằng năm của chi bộ.  </w:t>
      </w:r>
    </w:p>
    <w:p w14:paraId="6EF265F5" w14:textId="58C60870" w:rsidR="009A33B5" w:rsidRPr="009A33B5" w:rsidRDefault="009A33B5" w:rsidP="005E07C9">
      <w:pPr>
        <w:spacing w:after="120"/>
        <w:jc w:val="both"/>
        <w:rPr>
          <w:rFonts w:cs="Times New Roman"/>
          <w:szCs w:val="28"/>
        </w:rPr>
      </w:pPr>
      <w:r w:rsidRPr="009A33B5">
        <w:rPr>
          <w:rFonts w:cs="Times New Roman"/>
          <w:szCs w:val="28"/>
        </w:rPr>
        <w:t xml:space="preserve">(5) Lãnh đạo, chỉ đạo và thực hiện công tác dân vận của hệ thống chính trị, nhất là dân vận chính quyền; công tác dân tộc, tôn giáo, thực hiện quy chế dân chủ ở cơ sở; việc thực hiện vai trò giám sát, phản biện xã hội và tham gia góp ý xây dựng Đảng, chính quyền của Mặt trận Tổ quốc và các tổ chức chính trị - xã hội.  </w:t>
      </w:r>
    </w:p>
    <w:p w14:paraId="45C3D285" w14:textId="403E879B" w:rsidR="009A33B5" w:rsidRPr="009A33B5" w:rsidRDefault="009A33B5" w:rsidP="005E07C9">
      <w:pPr>
        <w:spacing w:after="120"/>
        <w:jc w:val="both"/>
        <w:rPr>
          <w:rFonts w:cs="Times New Roman"/>
          <w:szCs w:val="28"/>
        </w:rPr>
      </w:pPr>
      <w:r w:rsidRPr="009A33B5">
        <w:rPr>
          <w:rFonts w:cs="Times New Roman"/>
          <w:szCs w:val="28"/>
        </w:rPr>
        <w:t xml:space="preserve">(6) Lãnh đạo, chỉ đạo và tổ chức thực hiện công tác nội chính, phòng, chống tham nhũng, lãng phí, tiêu cực; công tác tiếp dân và giải quyết khiếu nại, tố cáo; việc thực hiện quy định của Đảng và Nhà nước về kê khai, công khai, minh bạch tài sản, thu nhập.  </w:t>
      </w:r>
    </w:p>
    <w:p w14:paraId="5B1EF292" w14:textId="0E241CF9" w:rsidR="009A33B5" w:rsidRPr="009A33B5" w:rsidRDefault="009A33B5" w:rsidP="00A36522">
      <w:pPr>
        <w:spacing w:after="120"/>
        <w:jc w:val="both"/>
        <w:rPr>
          <w:rFonts w:cs="Times New Roman"/>
          <w:szCs w:val="28"/>
        </w:rPr>
      </w:pPr>
      <w:r w:rsidRPr="009A33B5">
        <w:rPr>
          <w:rFonts w:cs="Times New Roman"/>
          <w:szCs w:val="28"/>
        </w:rPr>
        <w:t>(7) Việc lãnh đạo, chỉ đạo và tổ chức thực hiện nhiệm vụ phát triển kinh tế - xã hội, bảo đảm quốc phòng - an ninh; tập trung vào việc triển khai thực hiện các cơ chế, chính sách của Trung ương và của tỉnh; quản lý, sử dụng ngân sách; quản lý dự án đầu tư xây dựng cơ bản trên địa bàn xã; mua sắm, quản lý, sử dụng tài sản công; thực hiện các chương trình, đề án phát triển kinh tế - xã hội, giảm nghèo bền vững, phát triển kinh tế - xã hội vùng đồng bào dân tộc thiểu số và miền núi; cải cách hành chính; thực hiện các chế độ, chính sách an sinh xã hội; quản lý nhà nước về đất đai, tài nguyên, môi trường, quản lý và bảo vệ rừng</w:t>
      </w:r>
      <w:r w:rsidR="00606673">
        <w:rPr>
          <w:rFonts w:cs="Times New Roman"/>
          <w:szCs w:val="28"/>
        </w:rPr>
        <w:t xml:space="preserve">; </w:t>
      </w:r>
      <w:r w:rsidR="00606673" w:rsidRPr="00606673">
        <w:rPr>
          <w:rFonts w:cs="Times New Roman"/>
          <w:szCs w:val="28"/>
        </w:rPr>
        <w:t>thực hiện các chương trình mục tiêu quốc gia</w:t>
      </w:r>
      <w:r w:rsidR="00A36522">
        <w:rPr>
          <w:rFonts w:cs="Times New Roman"/>
          <w:szCs w:val="28"/>
        </w:rPr>
        <w:t xml:space="preserve">, </w:t>
      </w:r>
      <w:r w:rsidR="00606673" w:rsidRPr="00606673">
        <w:rPr>
          <w:rFonts w:cs="Times New Roman"/>
          <w:szCs w:val="28"/>
        </w:rPr>
        <w:t>quản lý đầu tư công</w:t>
      </w:r>
      <w:r w:rsidR="00A36522">
        <w:rPr>
          <w:rFonts w:cs="Times New Roman"/>
          <w:szCs w:val="28"/>
        </w:rPr>
        <w:t xml:space="preserve">, </w:t>
      </w:r>
      <w:r w:rsidR="00606673" w:rsidRPr="00606673">
        <w:rPr>
          <w:rFonts w:cs="Times New Roman"/>
          <w:szCs w:val="28"/>
        </w:rPr>
        <w:t>cải cách hành chính</w:t>
      </w:r>
      <w:r w:rsidR="00A36522">
        <w:rPr>
          <w:rFonts w:cs="Times New Roman"/>
          <w:szCs w:val="28"/>
        </w:rPr>
        <w:t xml:space="preserve">, </w:t>
      </w:r>
      <w:r w:rsidR="00606673" w:rsidRPr="00606673">
        <w:rPr>
          <w:rFonts w:cs="Times New Roman"/>
          <w:szCs w:val="28"/>
        </w:rPr>
        <w:t>chuyển đổi số</w:t>
      </w:r>
      <w:r w:rsidR="00A36522">
        <w:rPr>
          <w:rFonts w:cs="Times New Roman"/>
          <w:szCs w:val="28"/>
        </w:rPr>
        <w:t>.</w:t>
      </w:r>
      <w:r w:rsidRPr="009A33B5">
        <w:rPr>
          <w:rFonts w:cs="Times New Roman"/>
          <w:szCs w:val="28"/>
        </w:rPr>
        <w:t xml:space="preserve">  </w:t>
      </w:r>
    </w:p>
    <w:p w14:paraId="141B5259" w14:textId="2433DA23" w:rsidR="009A33B5" w:rsidRPr="009A33B5" w:rsidRDefault="009A33B5" w:rsidP="005E07C9">
      <w:pPr>
        <w:spacing w:after="120"/>
        <w:jc w:val="both"/>
        <w:rPr>
          <w:rFonts w:cs="Times New Roman"/>
          <w:szCs w:val="28"/>
        </w:rPr>
      </w:pPr>
      <w:r w:rsidRPr="009A33B5">
        <w:rPr>
          <w:rFonts w:cs="Times New Roman"/>
          <w:szCs w:val="28"/>
        </w:rPr>
        <w:t xml:space="preserve">(8) Việc lãnh đạo, chỉ đạo và tổ chức thực hiện các nghị quyết, chủ trương của Đảng có liên quan đến nhiệm vụ của địa phương và các đề án, chương trình hành động của Tỉnh ủy, Đảng ủy xã.  </w:t>
      </w:r>
    </w:p>
    <w:p w14:paraId="75338F83" w14:textId="74443053" w:rsidR="009A33B5" w:rsidRPr="009A33B5" w:rsidRDefault="009A33B5" w:rsidP="005E07C9">
      <w:pPr>
        <w:spacing w:after="120"/>
        <w:jc w:val="both"/>
        <w:rPr>
          <w:rFonts w:cs="Times New Roman"/>
          <w:szCs w:val="28"/>
        </w:rPr>
      </w:pPr>
      <w:r w:rsidRPr="009A33B5">
        <w:rPr>
          <w:rFonts w:cs="Times New Roman"/>
          <w:szCs w:val="28"/>
        </w:rPr>
        <w:t xml:space="preserve">1.2. Đối với đảng viên:  </w:t>
      </w:r>
    </w:p>
    <w:p w14:paraId="155BBD19" w14:textId="76FEE885" w:rsidR="009A33B5" w:rsidRPr="009A33B5" w:rsidRDefault="009A33B5" w:rsidP="005E07C9">
      <w:pPr>
        <w:spacing w:after="120"/>
        <w:jc w:val="both"/>
        <w:rPr>
          <w:rFonts w:cs="Times New Roman"/>
          <w:szCs w:val="28"/>
        </w:rPr>
      </w:pPr>
      <w:r w:rsidRPr="009A33B5">
        <w:rPr>
          <w:rFonts w:cs="Times New Roman"/>
          <w:szCs w:val="28"/>
        </w:rPr>
        <w:lastRenderedPageBreak/>
        <w:t xml:space="preserve">(1) Việc chấp hành chủ trương, quy định của Đảng, của cấp ủy cấp trên và cấp mình, pháp luật của Nhà nước.  </w:t>
      </w:r>
    </w:p>
    <w:p w14:paraId="6691CC59" w14:textId="2C2B26A3" w:rsidR="009A33B5" w:rsidRPr="009A33B5" w:rsidRDefault="009A33B5" w:rsidP="005E07C9">
      <w:pPr>
        <w:spacing w:after="120"/>
        <w:jc w:val="both"/>
        <w:rPr>
          <w:rFonts w:cs="Times New Roman"/>
          <w:szCs w:val="28"/>
        </w:rPr>
      </w:pPr>
      <w:r w:rsidRPr="009A33B5">
        <w:rPr>
          <w:rFonts w:cs="Times New Roman"/>
          <w:szCs w:val="28"/>
        </w:rPr>
        <w:t xml:space="preserve">(2) Thực hiện các nguyên tắc tổ chức và hoạt động của Đảng, quy chế làm việc, chế độ công tác.  </w:t>
      </w:r>
    </w:p>
    <w:p w14:paraId="39CE62FF" w14:textId="0E75F97C" w:rsidR="009A33B5" w:rsidRPr="009A33B5" w:rsidRDefault="009A33B5" w:rsidP="005E07C9">
      <w:pPr>
        <w:spacing w:after="120"/>
        <w:jc w:val="both"/>
        <w:rPr>
          <w:rFonts w:cs="Times New Roman"/>
          <w:szCs w:val="28"/>
        </w:rPr>
      </w:pPr>
      <w:r w:rsidRPr="009A33B5">
        <w:rPr>
          <w:rFonts w:cs="Times New Roman"/>
          <w:szCs w:val="28"/>
        </w:rPr>
        <w:t xml:space="preserve">(3) Tư tưởng chính trị, giữ gìn đạo đức, lối sống và trách nhiệm nêu gương theo các quy định của Đảng.  </w:t>
      </w:r>
    </w:p>
    <w:p w14:paraId="719625CD" w14:textId="5EF0BB59" w:rsidR="009A33B5" w:rsidRPr="009A33B5" w:rsidRDefault="009A33B5" w:rsidP="005E07C9">
      <w:pPr>
        <w:spacing w:after="120"/>
        <w:jc w:val="both"/>
        <w:rPr>
          <w:rFonts w:cs="Times New Roman"/>
          <w:szCs w:val="28"/>
        </w:rPr>
      </w:pPr>
      <w:r w:rsidRPr="009A33B5">
        <w:rPr>
          <w:rFonts w:cs="Times New Roman"/>
          <w:szCs w:val="28"/>
        </w:rPr>
        <w:t xml:space="preserve">(4) Về tiêu chuẩn đảng viên, tiêu chuẩn cấp ủy viên và trong thực hiện nhiệm vụ đảng viên.  </w:t>
      </w:r>
    </w:p>
    <w:p w14:paraId="195ED140" w14:textId="5450331A" w:rsidR="009A33B5" w:rsidRPr="009A33B5" w:rsidRDefault="009A33B5" w:rsidP="005E07C9">
      <w:pPr>
        <w:spacing w:after="120"/>
        <w:jc w:val="both"/>
        <w:rPr>
          <w:rFonts w:cs="Times New Roman"/>
          <w:szCs w:val="28"/>
        </w:rPr>
      </w:pPr>
      <w:r w:rsidRPr="009A33B5">
        <w:rPr>
          <w:rFonts w:cs="Times New Roman"/>
          <w:szCs w:val="28"/>
        </w:rPr>
        <w:t xml:space="preserve">(5) Việc kê khai, công khai tài sản, thu nhập theo quy định.  </w:t>
      </w:r>
    </w:p>
    <w:p w14:paraId="1F9D2279" w14:textId="23C54A42" w:rsidR="009A33B5" w:rsidRPr="005E07C9" w:rsidRDefault="009A33B5" w:rsidP="005E07C9">
      <w:pPr>
        <w:spacing w:after="120"/>
        <w:jc w:val="both"/>
        <w:rPr>
          <w:rFonts w:cs="Times New Roman"/>
          <w:b/>
          <w:bCs/>
          <w:szCs w:val="28"/>
        </w:rPr>
      </w:pPr>
      <w:r w:rsidRPr="005E07C9">
        <w:rPr>
          <w:rFonts w:cs="Times New Roman"/>
          <w:b/>
          <w:bCs/>
          <w:szCs w:val="28"/>
        </w:rPr>
        <w:t xml:space="preserve">2. Đối tượng giám sát  </w:t>
      </w:r>
    </w:p>
    <w:p w14:paraId="3D14D3BA" w14:textId="5AD28F5F" w:rsidR="009A33B5" w:rsidRPr="009A33B5" w:rsidRDefault="009A33B5" w:rsidP="005E07C9">
      <w:pPr>
        <w:spacing w:after="120"/>
        <w:jc w:val="both"/>
        <w:rPr>
          <w:rFonts w:cs="Times New Roman"/>
          <w:szCs w:val="28"/>
        </w:rPr>
      </w:pPr>
      <w:r w:rsidRPr="009A33B5">
        <w:rPr>
          <w:rFonts w:cs="Times New Roman"/>
          <w:szCs w:val="28"/>
        </w:rPr>
        <w:t xml:space="preserve">2.1. Đối với tổ chức đảng: </w:t>
      </w:r>
      <w:r w:rsidR="003D67AE">
        <w:t>Các chi bộ trực thuộc Đảng ủy xã.</w:t>
      </w:r>
    </w:p>
    <w:p w14:paraId="46648EFB" w14:textId="42A78D65" w:rsidR="009A33B5" w:rsidRPr="009A33B5" w:rsidRDefault="009A33B5" w:rsidP="005E07C9">
      <w:pPr>
        <w:spacing w:after="120"/>
        <w:jc w:val="both"/>
        <w:rPr>
          <w:rFonts w:cs="Times New Roman"/>
          <w:szCs w:val="28"/>
        </w:rPr>
      </w:pPr>
      <w:r w:rsidRPr="009A33B5">
        <w:rPr>
          <w:rFonts w:cs="Times New Roman"/>
          <w:szCs w:val="28"/>
        </w:rPr>
        <w:t xml:space="preserve">2.2. Đối với đảng viên: Cấp ủy viên cùng cấp, cán bộ thuộc diện cấp ủy cùng cấp quản lý.  </w:t>
      </w:r>
    </w:p>
    <w:p w14:paraId="6D9453D3" w14:textId="30E83DC6" w:rsidR="009A33B5" w:rsidRPr="005E07C9" w:rsidRDefault="009A33B5" w:rsidP="005E07C9">
      <w:pPr>
        <w:spacing w:after="120"/>
        <w:jc w:val="both"/>
        <w:rPr>
          <w:rFonts w:cs="Times New Roman"/>
          <w:b/>
          <w:bCs/>
          <w:szCs w:val="28"/>
        </w:rPr>
      </w:pPr>
      <w:r w:rsidRPr="005E07C9">
        <w:rPr>
          <w:rFonts w:cs="Times New Roman"/>
          <w:b/>
          <w:bCs/>
          <w:szCs w:val="28"/>
        </w:rPr>
        <w:t xml:space="preserve">3. Hình thức giám sát  </w:t>
      </w:r>
    </w:p>
    <w:p w14:paraId="0E76F835" w14:textId="19357A24" w:rsidR="009A33B5" w:rsidRPr="009A33B5" w:rsidRDefault="009A33B5" w:rsidP="005E07C9">
      <w:pPr>
        <w:spacing w:after="120"/>
        <w:jc w:val="both"/>
        <w:rPr>
          <w:rFonts w:cs="Times New Roman"/>
          <w:szCs w:val="28"/>
        </w:rPr>
      </w:pPr>
      <w:r w:rsidRPr="009A33B5">
        <w:rPr>
          <w:rFonts w:cs="Times New Roman"/>
          <w:szCs w:val="28"/>
        </w:rPr>
        <w:t xml:space="preserve">3.1. Giám sát thường xuyên: Phân công các đồng chí Ủy viên Ủy ban Kiểm tra Đảng ủy xã phụ trách, tham gia phụ trách địa bàn; tham dự các cuộc họp, hội nghị của cấp ủy, chi bộ để nắm bắt tình hình, phục vụ công tác giám sát.  </w:t>
      </w:r>
    </w:p>
    <w:p w14:paraId="3B221C5D" w14:textId="26657CA1" w:rsidR="009A33B5" w:rsidRPr="009A33B5" w:rsidRDefault="009A33B5" w:rsidP="005E07C9">
      <w:pPr>
        <w:spacing w:after="120"/>
        <w:jc w:val="both"/>
        <w:rPr>
          <w:rFonts w:cs="Times New Roman"/>
          <w:szCs w:val="28"/>
        </w:rPr>
      </w:pPr>
      <w:r w:rsidRPr="009A33B5">
        <w:rPr>
          <w:rFonts w:cs="Times New Roman"/>
          <w:szCs w:val="28"/>
        </w:rPr>
        <w:t xml:space="preserve">3.2. Giám sát chuyên đề: Căn cứ yêu cầu, nhiệm vụ trọng tâm từng năm (hoặc khi có yêu cầu của cấp ủy cấp trên), Ủy ban Kiểm tra Đảng ủy xã xây dựng kế hoạch giám sát chuyên đề đối với tổ chức đảng và đảng viên theo nội dung phù hợp.  </w:t>
      </w:r>
    </w:p>
    <w:p w14:paraId="6E018E9B" w14:textId="1E6AFD90" w:rsidR="009A33B5" w:rsidRPr="005E07C9" w:rsidRDefault="009A33B5" w:rsidP="005E07C9">
      <w:pPr>
        <w:spacing w:after="120"/>
        <w:jc w:val="both"/>
        <w:rPr>
          <w:rFonts w:cs="Times New Roman"/>
          <w:b/>
          <w:bCs/>
          <w:szCs w:val="28"/>
        </w:rPr>
      </w:pPr>
      <w:r w:rsidRPr="005E07C9">
        <w:rPr>
          <w:rFonts w:cs="Times New Roman"/>
          <w:b/>
          <w:bCs/>
          <w:szCs w:val="28"/>
        </w:rPr>
        <w:t xml:space="preserve">III. CHƯƠNG TRÌNH KIỂM TRA  </w:t>
      </w:r>
    </w:p>
    <w:p w14:paraId="4C08A4F6" w14:textId="098E4552" w:rsidR="009A33B5" w:rsidRPr="005E07C9" w:rsidRDefault="009A33B5" w:rsidP="005E07C9">
      <w:pPr>
        <w:spacing w:after="120"/>
        <w:jc w:val="both"/>
        <w:rPr>
          <w:rFonts w:cs="Times New Roman"/>
          <w:b/>
          <w:bCs/>
          <w:szCs w:val="28"/>
        </w:rPr>
      </w:pPr>
      <w:r w:rsidRPr="005E07C9">
        <w:rPr>
          <w:rFonts w:cs="Times New Roman"/>
          <w:b/>
          <w:bCs/>
          <w:szCs w:val="28"/>
        </w:rPr>
        <w:t xml:space="preserve">1. Kiểm tra việc thực hiện nhiệm vụ kiểm tra, giám sát  </w:t>
      </w:r>
    </w:p>
    <w:p w14:paraId="33F0FDFB" w14:textId="77777777" w:rsidR="006D4C99" w:rsidRDefault="009A33B5" w:rsidP="005E07C9">
      <w:pPr>
        <w:spacing w:after="120"/>
        <w:jc w:val="both"/>
        <w:rPr>
          <w:rFonts w:cs="Times New Roman"/>
          <w:szCs w:val="28"/>
        </w:rPr>
      </w:pPr>
      <w:r w:rsidRPr="009A33B5">
        <w:rPr>
          <w:rFonts w:cs="Times New Roman"/>
          <w:szCs w:val="28"/>
        </w:rPr>
        <w:t xml:space="preserve">1.1. Nội dung kiểm tra: </w:t>
      </w:r>
    </w:p>
    <w:p w14:paraId="7DDF1A5C" w14:textId="291DE2F6" w:rsidR="006D4C99" w:rsidRDefault="006D4C99" w:rsidP="005E07C9">
      <w:pPr>
        <w:spacing w:after="120"/>
        <w:jc w:val="both"/>
        <w:rPr>
          <w:rFonts w:cs="Times New Roman"/>
          <w:szCs w:val="28"/>
        </w:rPr>
      </w:pPr>
      <w:r>
        <w:rPr>
          <w:rFonts w:cs="Times New Roman"/>
          <w:szCs w:val="28"/>
        </w:rPr>
        <w:t xml:space="preserve">(1) </w:t>
      </w:r>
      <w:r w:rsidR="009A33B5" w:rsidRPr="009A33B5">
        <w:rPr>
          <w:rFonts w:cs="Times New Roman"/>
          <w:szCs w:val="28"/>
        </w:rPr>
        <w:t>Việc lãnh đạo, chỉ đạo và tổ chức thực hiện công tác kiểm tra, giám sát của các tổ chức đảng cấp dưới theo chức năng, nhiệm vụ, quyền hạn</w:t>
      </w:r>
      <w:r>
        <w:rPr>
          <w:rFonts w:cs="Times New Roman"/>
          <w:szCs w:val="28"/>
        </w:rPr>
        <w:t>.</w:t>
      </w:r>
    </w:p>
    <w:p w14:paraId="4DBD9B54" w14:textId="592CD830" w:rsidR="009A33B5" w:rsidRPr="009A33B5" w:rsidRDefault="006D4C99" w:rsidP="005E07C9">
      <w:pPr>
        <w:spacing w:after="120"/>
        <w:jc w:val="both"/>
        <w:rPr>
          <w:rFonts w:cs="Times New Roman"/>
          <w:szCs w:val="28"/>
        </w:rPr>
      </w:pPr>
      <w:r>
        <w:rPr>
          <w:rFonts w:cs="Times New Roman"/>
          <w:szCs w:val="28"/>
        </w:rPr>
        <w:t xml:space="preserve">(2) </w:t>
      </w:r>
      <w:r w:rsidR="008C181C" w:rsidRPr="008C181C">
        <w:rPr>
          <w:rFonts w:cs="Times New Roman"/>
          <w:szCs w:val="28"/>
        </w:rPr>
        <w:t>việc khắc phục sau kết luận kiểm tra; việc thực hiện kết luận giám sát; việc thực hiện kết luận thanh tra, kiểm toán (nếu có).</w:t>
      </w:r>
    </w:p>
    <w:p w14:paraId="67342CFA" w14:textId="43D88B8F" w:rsidR="009A33B5" w:rsidRPr="009A33B5" w:rsidRDefault="009A33B5" w:rsidP="005E07C9">
      <w:pPr>
        <w:spacing w:after="120"/>
        <w:jc w:val="both"/>
        <w:rPr>
          <w:rFonts w:cs="Times New Roman"/>
          <w:szCs w:val="28"/>
        </w:rPr>
      </w:pPr>
      <w:r w:rsidRPr="009A33B5">
        <w:rPr>
          <w:rFonts w:cs="Times New Roman"/>
          <w:szCs w:val="28"/>
        </w:rPr>
        <w:t xml:space="preserve">1.2. Đối tượng kiểm tra: </w:t>
      </w:r>
      <w:r w:rsidR="00FD6B35">
        <w:t>Các chi bộ trực thuộc Đảng ủy xã.</w:t>
      </w:r>
    </w:p>
    <w:p w14:paraId="58E19179" w14:textId="523DD71A" w:rsidR="009A33B5" w:rsidRPr="005E07C9" w:rsidRDefault="009A33B5" w:rsidP="005E07C9">
      <w:pPr>
        <w:spacing w:after="120"/>
        <w:jc w:val="both"/>
        <w:rPr>
          <w:rFonts w:cs="Times New Roman"/>
          <w:b/>
          <w:bCs/>
          <w:szCs w:val="28"/>
        </w:rPr>
      </w:pPr>
      <w:r w:rsidRPr="005E07C9">
        <w:rPr>
          <w:rFonts w:cs="Times New Roman"/>
          <w:b/>
          <w:bCs/>
          <w:szCs w:val="28"/>
        </w:rPr>
        <w:t xml:space="preserve">2. Kiểm tra việc thi hành kỷ luật trong Đảng  </w:t>
      </w:r>
    </w:p>
    <w:p w14:paraId="11770D86" w14:textId="2971ECB8" w:rsidR="009A33B5" w:rsidRPr="009A33B5" w:rsidRDefault="009A33B5" w:rsidP="005E07C9">
      <w:pPr>
        <w:spacing w:after="120"/>
        <w:jc w:val="both"/>
        <w:rPr>
          <w:rFonts w:cs="Times New Roman"/>
          <w:szCs w:val="28"/>
        </w:rPr>
      </w:pPr>
      <w:r w:rsidRPr="009A33B5">
        <w:rPr>
          <w:rFonts w:cs="Times New Roman"/>
          <w:szCs w:val="28"/>
        </w:rPr>
        <w:t xml:space="preserve">2.1. Nội dung kiểm tra:  </w:t>
      </w:r>
    </w:p>
    <w:p w14:paraId="20E33709" w14:textId="12931461" w:rsidR="009A33B5" w:rsidRPr="009A33B5" w:rsidRDefault="009A33B5" w:rsidP="005E07C9">
      <w:pPr>
        <w:spacing w:after="120"/>
        <w:jc w:val="both"/>
        <w:rPr>
          <w:rFonts w:cs="Times New Roman"/>
          <w:szCs w:val="28"/>
        </w:rPr>
      </w:pPr>
      <w:r w:rsidRPr="009A33B5">
        <w:rPr>
          <w:rFonts w:cs="Times New Roman"/>
          <w:szCs w:val="28"/>
        </w:rPr>
        <w:lastRenderedPageBreak/>
        <w:t xml:space="preserve">(1) Việc thực hiện phương hướng, phương châm, nguyên tắc, quy trình, thủ tục, thẩm quyền thi hành kỷ luật đối với tổ chức đảng, đảng viên và việc giải quyết khiếu nại kỷ luật đảng.  </w:t>
      </w:r>
    </w:p>
    <w:p w14:paraId="20ED31F9" w14:textId="2F81964B" w:rsidR="009A33B5" w:rsidRPr="009A33B5" w:rsidRDefault="009A33B5" w:rsidP="005E07C9">
      <w:pPr>
        <w:spacing w:after="120"/>
        <w:jc w:val="both"/>
        <w:rPr>
          <w:rFonts w:cs="Times New Roman"/>
          <w:szCs w:val="28"/>
        </w:rPr>
      </w:pPr>
      <w:r w:rsidRPr="009A33B5">
        <w:rPr>
          <w:rFonts w:cs="Times New Roman"/>
          <w:szCs w:val="28"/>
        </w:rPr>
        <w:t xml:space="preserve">(2) Xem xét các vụ vi phạm đến mức phải xử lý nhưng không xử lý hoặc xử lý không đúng mức.  </w:t>
      </w:r>
    </w:p>
    <w:p w14:paraId="138AFF01" w14:textId="77777777" w:rsidR="00222A21" w:rsidRDefault="009A33B5" w:rsidP="00222A21">
      <w:pPr>
        <w:spacing w:after="120"/>
        <w:jc w:val="both"/>
        <w:rPr>
          <w:rFonts w:cs="Times New Roman"/>
          <w:szCs w:val="28"/>
        </w:rPr>
      </w:pPr>
      <w:r w:rsidRPr="009A33B5">
        <w:rPr>
          <w:rFonts w:cs="Times New Roman"/>
          <w:szCs w:val="28"/>
        </w:rPr>
        <w:t>(3) Việc chấp hành các quyết định, chỉ thị, kết luận, thông báo của tổ chức đảng cấp trên có liên quan đến việc thi hành kỷ luật và giải quyết khiếu nại kỷ luật đảng.</w:t>
      </w:r>
    </w:p>
    <w:p w14:paraId="5894C79B" w14:textId="41C7CA91" w:rsidR="009A33B5" w:rsidRPr="009A33B5" w:rsidRDefault="009A33B5" w:rsidP="005E07C9">
      <w:pPr>
        <w:spacing w:after="120"/>
        <w:jc w:val="both"/>
        <w:rPr>
          <w:rFonts w:cs="Times New Roman"/>
          <w:szCs w:val="28"/>
        </w:rPr>
      </w:pPr>
      <w:r w:rsidRPr="009A33B5">
        <w:rPr>
          <w:rFonts w:cs="Times New Roman"/>
          <w:szCs w:val="28"/>
        </w:rPr>
        <w:t xml:space="preserve">2.2. Đối tượng kiểm tra: </w:t>
      </w:r>
      <w:r w:rsidR="00FD6B35">
        <w:t>Các chi bộ trực thuộc Đảng ủy xã.</w:t>
      </w:r>
    </w:p>
    <w:p w14:paraId="2FE3BAD7" w14:textId="50F2F192" w:rsidR="009A33B5" w:rsidRPr="005E07C9" w:rsidRDefault="009A33B5" w:rsidP="005E07C9">
      <w:pPr>
        <w:spacing w:after="120"/>
        <w:jc w:val="both"/>
        <w:rPr>
          <w:rFonts w:cs="Times New Roman"/>
          <w:b/>
          <w:bCs/>
          <w:szCs w:val="28"/>
        </w:rPr>
      </w:pPr>
      <w:r w:rsidRPr="005E07C9">
        <w:rPr>
          <w:rFonts w:cs="Times New Roman"/>
          <w:b/>
          <w:bCs/>
          <w:szCs w:val="28"/>
        </w:rPr>
        <w:t xml:space="preserve">3. Kiểm tra tài chính Đảng  </w:t>
      </w:r>
    </w:p>
    <w:p w14:paraId="274CF998" w14:textId="132A4F60" w:rsidR="009A33B5" w:rsidRPr="009A33B5" w:rsidRDefault="009A33B5" w:rsidP="005E07C9">
      <w:pPr>
        <w:spacing w:after="120"/>
        <w:jc w:val="both"/>
        <w:rPr>
          <w:rFonts w:cs="Times New Roman"/>
          <w:szCs w:val="28"/>
        </w:rPr>
      </w:pPr>
      <w:r w:rsidRPr="009A33B5">
        <w:rPr>
          <w:rFonts w:cs="Times New Roman"/>
          <w:szCs w:val="28"/>
        </w:rPr>
        <w:t xml:space="preserve">3.1. Nội dung kiểm tra:  </w:t>
      </w:r>
    </w:p>
    <w:p w14:paraId="338D78C4" w14:textId="5933C77A" w:rsidR="009A33B5" w:rsidRPr="009A33B5" w:rsidRDefault="009A33B5" w:rsidP="005E07C9">
      <w:pPr>
        <w:spacing w:after="120"/>
        <w:jc w:val="both"/>
        <w:rPr>
          <w:rFonts w:cs="Times New Roman"/>
          <w:szCs w:val="28"/>
        </w:rPr>
      </w:pPr>
      <w:r w:rsidRPr="009A33B5">
        <w:rPr>
          <w:rFonts w:cs="Times New Roman"/>
          <w:szCs w:val="28"/>
        </w:rPr>
        <w:t xml:space="preserve">3.1.1. Đối với chi bộ:  </w:t>
      </w:r>
    </w:p>
    <w:p w14:paraId="2F19809B" w14:textId="3278769A" w:rsidR="009A33B5" w:rsidRPr="009A33B5" w:rsidRDefault="009A33B5" w:rsidP="005E07C9">
      <w:pPr>
        <w:spacing w:after="120"/>
        <w:jc w:val="both"/>
        <w:rPr>
          <w:rFonts w:cs="Times New Roman"/>
          <w:szCs w:val="28"/>
        </w:rPr>
      </w:pPr>
      <w:r w:rsidRPr="009A33B5">
        <w:rPr>
          <w:rFonts w:cs="Times New Roman"/>
          <w:szCs w:val="28"/>
        </w:rPr>
        <w:t xml:space="preserve">(1) Việc chấp hành các quy định, quyết định về quản lý, sử dụng tài chính, tài sản của cấp ủy.  </w:t>
      </w:r>
    </w:p>
    <w:p w14:paraId="1C053D05" w14:textId="526ABF45" w:rsidR="009A33B5" w:rsidRPr="009A33B5" w:rsidRDefault="009A33B5" w:rsidP="005E07C9">
      <w:pPr>
        <w:spacing w:after="120"/>
        <w:jc w:val="both"/>
        <w:rPr>
          <w:rFonts w:cs="Times New Roman"/>
          <w:szCs w:val="28"/>
        </w:rPr>
      </w:pPr>
      <w:r w:rsidRPr="009A33B5">
        <w:rPr>
          <w:rFonts w:cs="Times New Roman"/>
          <w:szCs w:val="28"/>
        </w:rPr>
        <w:t xml:space="preserve">(2) Việc thực hiện và chỉ đạo của các cơ quan, tổ chức đảng cấp dưới chấp hành các quy định của Đảng, pháp luật về tài chính, tài sản.  </w:t>
      </w:r>
    </w:p>
    <w:p w14:paraId="51D92AC8" w14:textId="6438A549" w:rsidR="009A33B5" w:rsidRPr="009A33B5" w:rsidRDefault="009A33B5" w:rsidP="005E07C9">
      <w:pPr>
        <w:spacing w:after="120"/>
        <w:jc w:val="both"/>
        <w:rPr>
          <w:rFonts w:cs="Times New Roman"/>
          <w:szCs w:val="28"/>
        </w:rPr>
      </w:pPr>
      <w:r w:rsidRPr="009A33B5">
        <w:rPr>
          <w:rFonts w:cs="Times New Roman"/>
          <w:szCs w:val="28"/>
        </w:rPr>
        <w:t xml:space="preserve">(3) Việc thực hiện các quy định về chế độ kế toán, chứng từ; về thanh quyết toán, chi tiêu tài chính, quản lý tài sản của Đảng; việc kiểm tra tài chính đối với tổ chức đảng trực thuộc.  </w:t>
      </w:r>
    </w:p>
    <w:p w14:paraId="454F3BED" w14:textId="6C29DEF2" w:rsidR="009A33B5" w:rsidRPr="009A33B5" w:rsidRDefault="009A33B5" w:rsidP="005E07C9">
      <w:pPr>
        <w:spacing w:after="120"/>
        <w:jc w:val="both"/>
        <w:rPr>
          <w:rFonts w:cs="Times New Roman"/>
          <w:szCs w:val="28"/>
        </w:rPr>
      </w:pPr>
      <w:r w:rsidRPr="009A33B5">
        <w:rPr>
          <w:rFonts w:cs="Times New Roman"/>
          <w:szCs w:val="28"/>
        </w:rPr>
        <w:t xml:space="preserve">3.1.2. Đối với cơ quan (Văn phòng Đảng ủy):  </w:t>
      </w:r>
    </w:p>
    <w:p w14:paraId="176EEF35" w14:textId="1D5AECAB" w:rsidR="009A33B5" w:rsidRPr="009A33B5" w:rsidRDefault="009A33B5" w:rsidP="005E07C9">
      <w:pPr>
        <w:spacing w:after="120"/>
        <w:jc w:val="both"/>
        <w:rPr>
          <w:rFonts w:cs="Times New Roman"/>
          <w:szCs w:val="28"/>
        </w:rPr>
      </w:pPr>
      <w:r w:rsidRPr="009A33B5">
        <w:rPr>
          <w:rFonts w:cs="Times New Roman"/>
          <w:szCs w:val="28"/>
        </w:rPr>
        <w:t xml:space="preserve">(1) Việc tham mưu cho cấp ủy ban hành các chính sách, quyết định, quy định về quản lý, sử dụng tài chính, tài sản.  </w:t>
      </w:r>
    </w:p>
    <w:p w14:paraId="22E5AC12" w14:textId="44360E40" w:rsidR="009A33B5" w:rsidRPr="009A33B5" w:rsidRDefault="009A33B5" w:rsidP="005E07C9">
      <w:pPr>
        <w:spacing w:after="120"/>
        <w:jc w:val="both"/>
        <w:rPr>
          <w:rFonts w:cs="Times New Roman"/>
          <w:szCs w:val="28"/>
        </w:rPr>
      </w:pPr>
      <w:r w:rsidRPr="009A33B5">
        <w:rPr>
          <w:rFonts w:cs="Times New Roman"/>
          <w:szCs w:val="28"/>
        </w:rPr>
        <w:t xml:space="preserve">(2) Việc thực hiện các quy định của Đảng và pháp luật về quản lý, sử dụng tài chính, tài sản.  </w:t>
      </w:r>
    </w:p>
    <w:p w14:paraId="02F706AE" w14:textId="68CD7494" w:rsidR="009A33B5" w:rsidRPr="009A33B5" w:rsidRDefault="009A33B5" w:rsidP="005E07C9">
      <w:pPr>
        <w:spacing w:after="120"/>
        <w:jc w:val="both"/>
        <w:rPr>
          <w:rFonts w:cs="Times New Roman"/>
          <w:szCs w:val="28"/>
        </w:rPr>
      </w:pPr>
      <w:r w:rsidRPr="009A33B5">
        <w:rPr>
          <w:rFonts w:cs="Times New Roman"/>
          <w:szCs w:val="28"/>
        </w:rPr>
        <w:t xml:space="preserve">(3) Việc thực hiện sự chỉ đạo, quy định, quyết định của cấp ủy cấp mình và cơ quan tài chính cấp ủy cấp trên.  </w:t>
      </w:r>
    </w:p>
    <w:p w14:paraId="689B033F" w14:textId="2CFE4EF9" w:rsidR="009A33B5" w:rsidRPr="009A33B5" w:rsidRDefault="009A33B5" w:rsidP="005E07C9">
      <w:pPr>
        <w:spacing w:after="120"/>
        <w:jc w:val="both"/>
        <w:rPr>
          <w:rFonts w:cs="Times New Roman"/>
          <w:szCs w:val="28"/>
        </w:rPr>
      </w:pPr>
      <w:r w:rsidRPr="009A33B5">
        <w:rPr>
          <w:rFonts w:cs="Times New Roman"/>
          <w:szCs w:val="28"/>
        </w:rPr>
        <w:t xml:space="preserve">(4) Việc hướng dẫn và kiểm tra về nghiệp vụ công tác tài chính đối với cơ quan tài chính cấp dưới (nếu có).  </w:t>
      </w:r>
    </w:p>
    <w:p w14:paraId="13157821" w14:textId="33286DF1" w:rsidR="009A33B5" w:rsidRPr="009A33B5" w:rsidRDefault="009A33B5" w:rsidP="005E07C9">
      <w:pPr>
        <w:spacing w:after="120"/>
        <w:jc w:val="both"/>
        <w:rPr>
          <w:rFonts w:cs="Times New Roman"/>
          <w:szCs w:val="28"/>
        </w:rPr>
      </w:pPr>
      <w:r w:rsidRPr="009A33B5">
        <w:rPr>
          <w:rFonts w:cs="Times New Roman"/>
          <w:szCs w:val="28"/>
        </w:rPr>
        <w:t xml:space="preserve">3.2. Đối tượng kiểm tra: Các chi bộ trực thuộc và cơ quan (Văn phòng Đảng ủy). Khi cần thiết có thể kiểm tra tài chính các cơ quan chuyên trách tham mưu, giúp việc Đảng ủy.  </w:t>
      </w:r>
    </w:p>
    <w:p w14:paraId="700806E7" w14:textId="310E74F8" w:rsidR="009A33B5" w:rsidRPr="005E07C9" w:rsidRDefault="009A33B5" w:rsidP="005E07C9">
      <w:pPr>
        <w:spacing w:after="120"/>
        <w:jc w:val="both"/>
        <w:rPr>
          <w:rFonts w:cs="Times New Roman"/>
          <w:b/>
          <w:bCs/>
          <w:szCs w:val="28"/>
        </w:rPr>
      </w:pPr>
      <w:r w:rsidRPr="005E07C9">
        <w:rPr>
          <w:rFonts w:cs="Times New Roman"/>
          <w:b/>
          <w:bCs/>
          <w:szCs w:val="28"/>
        </w:rPr>
        <w:t xml:space="preserve">4. Kiểm tra đột xuất  </w:t>
      </w:r>
    </w:p>
    <w:p w14:paraId="692DB759" w14:textId="12AA0D56" w:rsidR="009A33B5" w:rsidRPr="009A33B5" w:rsidRDefault="009A33B5" w:rsidP="005E07C9">
      <w:pPr>
        <w:spacing w:after="120"/>
        <w:jc w:val="both"/>
        <w:rPr>
          <w:rFonts w:cs="Times New Roman"/>
          <w:szCs w:val="28"/>
        </w:rPr>
      </w:pPr>
      <w:r w:rsidRPr="009A33B5">
        <w:rPr>
          <w:rFonts w:cs="Times New Roman"/>
          <w:szCs w:val="28"/>
        </w:rPr>
        <w:lastRenderedPageBreak/>
        <w:t xml:space="preserve">Khi có sự chỉ đạo, yêu cầu của Đảng ủy, Ủy ban Kiểm tra Tỉnh ủy hoặc khi có vụ việc đột xuất xảy ra cần phải kiểm tra, Ủy ban Kiểm tra Đảng ủy xã tiến hành các cuộc kiểm tra theo nội dung cụ thể, như: Kiểm tra khi có dấu hiệu vi phạm, giải quyết tố cáo, xem xét thi hành kỷ luật đảng, giải quyết khiếu nại kỷ luật đảng theo thẩm quyền đối với tổ chức đảng, đảng viên (nếu có), với các nội dung sau:  </w:t>
      </w:r>
    </w:p>
    <w:p w14:paraId="39E0CD2B" w14:textId="20CE5B69" w:rsidR="009A33B5" w:rsidRPr="009A33B5" w:rsidRDefault="009A33B5" w:rsidP="005E07C9">
      <w:pPr>
        <w:spacing w:after="120"/>
        <w:jc w:val="both"/>
        <w:rPr>
          <w:rFonts w:cs="Times New Roman"/>
          <w:szCs w:val="28"/>
        </w:rPr>
      </w:pPr>
      <w:r w:rsidRPr="009A33B5">
        <w:rPr>
          <w:rFonts w:cs="Times New Roman"/>
          <w:szCs w:val="28"/>
        </w:rPr>
        <w:t xml:space="preserve">(1) Kiểm tra đối với 100% tổ chức đảng và đảng viên khi có dấu hiệu vi phạm.  </w:t>
      </w:r>
    </w:p>
    <w:p w14:paraId="27AA10BC" w14:textId="27958358" w:rsidR="009A33B5" w:rsidRPr="009A33B5" w:rsidRDefault="009A33B5" w:rsidP="005E07C9">
      <w:pPr>
        <w:spacing w:after="120"/>
        <w:jc w:val="both"/>
        <w:rPr>
          <w:rFonts w:cs="Times New Roman"/>
          <w:szCs w:val="28"/>
        </w:rPr>
      </w:pPr>
      <w:r w:rsidRPr="009A33B5">
        <w:rPr>
          <w:rFonts w:cs="Times New Roman"/>
          <w:szCs w:val="28"/>
        </w:rPr>
        <w:t xml:space="preserve">(2) 100% đơn thư khiếu nại, tố cáo thuộc thẩm quyền được giải quyết dứt điểm, đúng thời hạn.  </w:t>
      </w:r>
    </w:p>
    <w:p w14:paraId="2ECA0417" w14:textId="2DDC834A" w:rsidR="009A33B5" w:rsidRPr="009A33B5" w:rsidRDefault="009A33B5" w:rsidP="005E07C9">
      <w:pPr>
        <w:spacing w:after="120"/>
        <w:jc w:val="both"/>
        <w:rPr>
          <w:rFonts w:cs="Times New Roman"/>
          <w:szCs w:val="28"/>
        </w:rPr>
      </w:pPr>
      <w:r w:rsidRPr="009A33B5">
        <w:rPr>
          <w:rFonts w:cs="Times New Roman"/>
          <w:szCs w:val="28"/>
        </w:rPr>
        <w:t xml:space="preserve">(3) Xem xét thi hành kỷ luật đảng đối với 100% tổ chức đảng, đảng viên có vi phạm đến mức phải thi hành kỷ luật; giải quyết 100% khiếu nại kỷ luật đảng theo thẩm quyền.  </w:t>
      </w:r>
    </w:p>
    <w:p w14:paraId="3615EFA7" w14:textId="7FA569D2" w:rsidR="009A33B5" w:rsidRPr="005E07C9" w:rsidRDefault="009A33B5" w:rsidP="005E07C9">
      <w:pPr>
        <w:spacing w:after="120"/>
        <w:jc w:val="both"/>
        <w:rPr>
          <w:rFonts w:cs="Times New Roman"/>
          <w:b/>
          <w:bCs/>
          <w:szCs w:val="28"/>
        </w:rPr>
      </w:pPr>
      <w:r w:rsidRPr="005E07C9">
        <w:rPr>
          <w:rFonts w:cs="Times New Roman"/>
          <w:b/>
          <w:bCs/>
          <w:szCs w:val="28"/>
        </w:rPr>
        <w:t xml:space="preserve">IV. THỰC HIỆN KIỂM SOÁT TÀI SẢN, THU NHẬP  </w:t>
      </w:r>
    </w:p>
    <w:p w14:paraId="0D6FFAB3" w14:textId="07D9A97C" w:rsidR="009A33B5" w:rsidRPr="009A33B5" w:rsidRDefault="009A33B5" w:rsidP="005E07C9">
      <w:pPr>
        <w:spacing w:after="120"/>
        <w:jc w:val="both"/>
        <w:rPr>
          <w:rFonts w:cs="Times New Roman"/>
          <w:szCs w:val="28"/>
        </w:rPr>
      </w:pPr>
      <w:r w:rsidRPr="009A33B5">
        <w:rPr>
          <w:rFonts w:cs="Times New Roman"/>
          <w:szCs w:val="28"/>
        </w:rPr>
        <w:t xml:space="preserve">1. Đối tượng kiểm soát: Đảng viên là cán bộ diện Ban Thường vụ Đảng ủy xã quản lý và đảng viên có nghĩa vụ kê khai, công khai tài sản, thu nhập thuộc các cơ quan chuyên trách tham mưu giúp việc Đảng ủy và các chi bộ theo quy định.  </w:t>
      </w:r>
    </w:p>
    <w:p w14:paraId="16196751" w14:textId="4447A7D4" w:rsidR="009A33B5" w:rsidRPr="009A33B5" w:rsidRDefault="009A33B5" w:rsidP="005E07C9">
      <w:pPr>
        <w:spacing w:after="120"/>
        <w:jc w:val="both"/>
        <w:rPr>
          <w:rFonts w:cs="Times New Roman"/>
          <w:szCs w:val="28"/>
        </w:rPr>
      </w:pPr>
      <w:r w:rsidRPr="009A33B5">
        <w:rPr>
          <w:rFonts w:cs="Times New Roman"/>
          <w:szCs w:val="28"/>
        </w:rPr>
        <w:t xml:space="preserve">2. Nội dung kiểm soát: Tài sản, thu nhập của đảng viên kê khai và của người có nghĩa vụ liên quan đến tài sản, thu nhập của đảng viên (vợ hoặc chồng, con chưa thành niên).  </w:t>
      </w:r>
    </w:p>
    <w:p w14:paraId="169730DC" w14:textId="7ACD2959" w:rsidR="009A33B5" w:rsidRPr="009A33B5" w:rsidRDefault="009A33B5" w:rsidP="005E07C9">
      <w:pPr>
        <w:spacing w:after="120"/>
        <w:jc w:val="both"/>
        <w:rPr>
          <w:rFonts w:cs="Times New Roman"/>
          <w:szCs w:val="28"/>
        </w:rPr>
      </w:pPr>
      <w:r w:rsidRPr="009A33B5">
        <w:rPr>
          <w:rFonts w:cs="Times New Roman"/>
          <w:szCs w:val="28"/>
        </w:rPr>
        <w:t xml:space="preserve">3. Kiểm soát tài sản, thu nhập: Hằng năm, </w:t>
      </w:r>
      <w:r w:rsidR="00C40E48">
        <w:t>t</w:t>
      </w:r>
      <w:r w:rsidR="005A176A">
        <w:t>hực hiện kiểm soát, xác minh tài sản, thu nhập đối với các trường hợp thuộc thẩm quyền theo quy định</w:t>
      </w:r>
      <w:r w:rsidR="00C40E48">
        <w:t>.</w:t>
      </w:r>
    </w:p>
    <w:p w14:paraId="704AA66B" w14:textId="354A4965" w:rsidR="009A33B5" w:rsidRPr="009A33B5" w:rsidRDefault="009A33B5" w:rsidP="005E07C9">
      <w:pPr>
        <w:spacing w:after="120"/>
        <w:jc w:val="both"/>
        <w:rPr>
          <w:rFonts w:cs="Times New Roman"/>
          <w:szCs w:val="28"/>
        </w:rPr>
      </w:pPr>
      <w:r w:rsidRPr="009A33B5">
        <w:rPr>
          <w:rFonts w:cs="Times New Roman"/>
          <w:szCs w:val="28"/>
        </w:rPr>
        <w:t xml:space="preserve">Xác minh tài sản, thu nhập theo quy định của pháp luật khi có đơn, thư tố cáo, phản ánh về việc kê khai tài sản, thu nhập không trung thực; có dấu hiệu vi phạm về việc kê khai tài sản, thu nhập không trung thực; có biến động về tài sản, thu nhập mà không kê khai, giải trình không hợp lý về nguồn gốc; theo yêu cầu và kiến nghị của cơ quan có thẩm quyền hoặc theo sự chỉ đạo của cấp trên. Tùy theo nội dung cụ thể, Ủy ban Kiểm tra Đảng ủy xã tiến hành xác minh tài sản, thu nhập theo quy định.  </w:t>
      </w:r>
    </w:p>
    <w:p w14:paraId="632AFC18" w14:textId="7DEE7FCE" w:rsidR="009A33B5" w:rsidRPr="009A33B5" w:rsidRDefault="009A33B5" w:rsidP="005E07C9">
      <w:pPr>
        <w:spacing w:after="120"/>
        <w:jc w:val="both"/>
        <w:rPr>
          <w:rFonts w:cs="Times New Roman"/>
          <w:szCs w:val="28"/>
        </w:rPr>
      </w:pPr>
      <w:r w:rsidRPr="009A33B5">
        <w:rPr>
          <w:rFonts w:cs="Times New Roman"/>
          <w:szCs w:val="28"/>
        </w:rPr>
        <w:t xml:space="preserve">Hằng năm, Ủy ban Kiểm tra Đảng ủy xã xây dựng kế hoạch và tổ chức xác minh tài sản, thu nhập đối với cán bộ, đảng viên theo quy định.  </w:t>
      </w:r>
    </w:p>
    <w:p w14:paraId="0337478C" w14:textId="41A9F30E" w:rsidR="009A33B5" w:rsidRPr="005E07C9" w:rsidRDefault="009A33B5" w:rsidP="005E07C9">
      <w:pPr>
        <w:spacing w:after="120"/>
        <w:jc w:val="both"/>
        <w:rPr>
          <w:rFonts w:cs="Times New Roman"/>
          <w:b/>
          <w:bCs/>
          <w:szCs w:val="28"/>
        </w:rPr>
      </w:pPr>
      <w:r w:rsidRPr="005E07C9">
        <w:rPr>
          <w:rFonts w:cs="Times New Roman"/>
          <w:b/>
          <w:bCs/>
          <w:szCs w:val="28"/>
        </w:rPr>
        <w:t xml:space="preserve">V. TỔ CHỨC THỰC HIỆN  </w:t>
      </w:r>
    </w:p>
    <w:p w14:paraId="476E64B8" w14:textId="2FDE253F" w:rsidR="009A33B5" w:rsidRPr="009A33B5" w:rsidRDefault="009A33B5" w:rsidP="005E07C9">
      <w:pPr>
        <w:spacing w:after="120"/>
        <w:jc w:val="both"/>
        <w:rPr>
          <w:rFonts w:cs="Times New Roman"/>
          <w:szCs w:val="28"/>
        </w:rPr>
      </w:pPr>
      <w:r w:rsidRPr="009A33B5">
        <w:rPr>
          <w:rFonts w:cs="Times New Roman"/>
          <w:szCs w:val="28"/>
        </w:rPr>
        <w:t xml:space="preserve">1. Căn cứ yêu cầu thực hiện nhiệm vụ trong nhiệm kỳ và từng năm, Ủy ban Kiểm tra Đảng ủy xã xây dựng chương trình kiểm tra, giám sát hằng năm. Trong đó xác định rõ mục tiêu, nội dung, đối tượng, thời gian và phân công thực hiện cho từng cuộc kiểm tra, giám sát hằng năm.  </w:t>
      </w:r>
    </w:p>
    <w:p w14:paraId="2B280232" w14:textId="18513456" w:rsidR="009A33B5" w:rsidRPr="009A33B5" w:rsidRDefault="009A33B5" w:rsidP="005E07C9">
      <w:pPr>
        <w:spacing w:after="120"/>
        <w:jc w:val="both"/>
        <w:rPr>
          <w:rFonts w:cs="Times New Roman"/>
          <w:szCs w:val="28"/>
        </w:rPr>
      </w:pPr>
      <w:r w:rsidRPr="009A33B5">
        <w:rPr>
          <w:rFonts w:cs="Times New Roman"/>
          <w:szCs w:val="28"/>
        </w:rPr>
        <w:lastRenderedPageBreak/>
        <w:t>2. Các đồng chí Ủy viên Ủy ban Kiểm tra Đảng ủy xã được phân công phụ trách, tham gia phụ trách địa bàn</w:t>
      </w:r>
      <w:r w:rsidR="00441999">
        <w:rPr>
          <w:rFonts w:cs="Times New Roman"/>
          <w:szCs w:val="28"/>
        </w:rPr>
        <w:t xml:space="preserve"> </w:t>
      </w:r>
      <w:r w:rsidRPr="009A33B5">
        <w:rPr>
          <w:rFonts w:cs="Times New Roman"/>
          <w:szCs w:val="28"/>
        </w:rPr>
        <w:t xml:space="preserve">chủ động tham gia đề xuất xây dựng Chương trình kiểm tra, giám sát hằng năm của Ủy ban Kiểm tra Đảng ủy xã và trực tiếp chỉ đạo hoặc tham gia tổ chức thực hiện các nội dung kiểm tra, giám sát theo phân công. Thường xuyên nắm chắc tình hình tổ chức đảng, đảng viên, chủ động phát hiện những vấn đề nổi lên cần tập trung kiểm tra, giám sát; tổ chức thực hiện các cuộc kiểm tra, giám sát theo đúng kế hoạch.  </w:t>
      </w:r>
    </w:p>
    <w:p w14:paraId="5D56A536" w14:textId="3A1E6231" w:rsidR="009A33B5" w:rsidRPr="006471C6" w:rsidRDefault="009A33B5" w:rsidP="005E07C9">
      <w:pPr>
        <w:spacing w:after="120"/>
        <w:jc w:val="both"/>
        <w:rPr>
          <w:rFonts w:cs="Times New Roman"/>
          <w:spacing w:val="-4"/>
          <w:szCs w:val="28"/>
        </w:rPr>
      </w:pPr>
      <w:r w:rsidRPr="006471C6">
        <w:rPr>
          <w:rFonts w:cs="Times New Roman"/>
          <w:spacing w:val="-4"/>
          <w:szCs w:val="28"/>
        </w:rPr>
        <w:t xml:space="preserve">3. Các chi bộ trực thuộc căn cứ Chương trình kiểm tra, giám sát nhiệm kỳ 2025-2030 của Ủy ban Kiểm tra Đảng ủy xã và tình hình thực tế của từng chi bộ để xây dựng, điều chỉnh </w:t>
      </w:r>
      <w:r w:rsidR="00C4499E" w:rsidRPr="006471C6">
        <w:rPr>
          <w:rFonts w:cs="Times New Roman"/>
          <w:spacing w:val="-4"/>
          <w:szCs w:val="28"/>
        </w:rPr>
        <w:t>k</w:t>
      </w:r>
      <w:r w:rsidRPr="006471C6">
        <w:rPr>
          <w:rFonts w:cs="Times New Roman"/>
          <w:spacing w:val="-4"/>
          <w:szCs w:val="28"/>
        </w:rPr>
        <w:t xml:space="preserve">ế hoạch kiểm tra, giám sát của cấp mình cho phù hợp. Đồng thời xây dựng kế hoạch kiểm tra, giám sát hằng năm bảo đảm phù hợp với yêu cầu, nhiệm vụ.  </w:t>
      </w:r>
    </w:p>
    <w:p w14:paraId="6A892677" w14:textId="2ED60D58" w:rsidR="009A33B5" w:rsidRPr="009A33B5" w:rsidRDefault="009A33B5" w:rsidP="005E07C9">
      <w:pPr>
        <w:spacing w:after="120"/>
        <w:jc w:val="both"/>
        <w:rPr>
          <w:rFonts w:cs="Times New Roman"/>
          <w:szCs w:val="28"/>
        </w:rPr>
      </w:pPr>
      <w:r w:rsidRPr="009A33B5">
        <w:rPr>
          <w:rFonts w:cs="Times New Roman"/>
          <w:szCs w:val="28"/>
        </w:rPr>
        <w:t xml:space="preserve">Trên đây là Chương trình kiểm tra, giám sát nhiệm kỳ 2025-2030 (điều chỉnh, bổ sung) của Ủy ban Kiểm tra Đảng ủy xã Lùng Phình.  </w: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673"/>
      </w:tblGrid>
      <w:tr w:rsidR="005E07C9" w14:paraId="3DA5BCC0" w14:textId="77777777" w:rsidTr="00AE18FA">
        <w:tc>
          <w:tcPr>
            <w:tcW w:w="4110" w:type="dxa"/>
          </w:tcPr>
          <w:p w14:paraId="28C9C4CB" w14:textId="77777777" w:rsidR="005E07C9" w:rsidRDefault="005E07C9" w:rsidP="00A95454">
            <w:pPr>
              <w:spacing w:line="340" w:lineRule="exact"/>
              <w:ind w:firstLine="0"/>
              <w:jc w:val="both"/>
              <w:rPr>
                <w:rFonts w:cs="Times New Roman"/>
                <w:szCs w:val="28"/>
              </w:rPr>
            </w:pPr>
            <w:r w:rsidRPr="009A33B5">
              <w:rPr>
                <w:rFonts w:cs="Times New Roman"/>
                <w:szCs w:val="28"/>
              </w:rPr>
              <w:t>Nơi nhận:</w:t>
            </w:r>
          </w:p>
          <w:p w14:paraId="0ADBF55E" w14:textId="77777777" w:rsidR="005E07C9" w:rsidRPr="00A95454" w:rsidRDefault="005E07C9" w:rsidP="00A95454">
            <w:pPr>
              <w:spacing w:line="340" w:lineRule="exact"/>
              <w:ind w:firstLine="0"/>
              <w:jc w:val="both"/>
              <w:rPr>
                <w:rFonts w:cs="Times New Roman"/>
                <w:sz w:val="24"/>
                <w:szCs w:val="24"/>
              </w:rPr>
            </w:pPr>
            <w:r w:rsidRPr="00A95454">
              <w:rPr>
                <w:rFonts w:cs="Times New Roman"/>
                <w:sz w:val="24"/>
                <w:szCs w:val="24"/>
              </w:rPr>
              <w:t>- Đảng ủy, Ban Thường vụ Đảng ủy xã;</w:t>
            </w:r>
          </w:p>
          <w:p w14:paraId="2B5302AF" w14:textId="77777777" w:rsidR="005E07C9" w:rsidRPr="00A95454" w:rsidRDefault="005E07C9" w:rsidP="00A95454">
            <w:pPr>
              <w:spacing w:line="340" w:lineRule="exact"/>
              <w:ind w:firstLine="0"/>
              <w:jc w:val="both"/>
              <w:rPr>
                <w:rFonts w:cs="Times New Roman"/>
                <w:sz w:val="24"/>
                <w:szCs w:val="24"/>
              </w:rPr>
            </w:pPr>
            <w:r w:rsidRPr="00A95454">
              <w:rPr>
                <w:rFonts w:cs="Times New Roman"/>
                <w:sz w:val="24"/>
                <w:szCs w:val="24"/>
              </w:rPr>
              <w:t>- Ủy ban Kiểm tra Tỉnh ủy;</w:t>
            </w:r>
          </w:p>
          <w:p w14:paraId="25AD4967" w14:textId="77777777" w:rsidR="005E07C9" w:rsidRPr="00A95454" w:rsidRDefault="005E07C9" w:rsidP="00A95454">
            <w:pPr>
              <w:spacing w:line="340" w:lineRule="exact"/>
              <w:ind w:firstLine="0"/>
              <w:jc w:val="both"/>
              <w:rPr>
                <w:rFonts w:cs="Times New Roman"/>
                <w:sz w:val="24"/>
                <w:szCs w:val="24"/>
              </w:rPr>
            </w:pPr>
            <w:r w:rsidRPr="00A95454">
              <w:rPr>
                <w:rFonts w:cs="Times New Roman"/>
                <w:sz w:val="24"/>
                <w:szCs w:val="24"/>
              </w:rPr>
              <w:t>- Các đồng chí Ủy viên Ủy ban Kiểm tra Đảng ủy;</w:t>
            </w:r>
          </w:p>
          <w:p w14:paraId="3E7FA595" w14:textId="77777777" w:rsidR="005E07C9" w:rsidRPr="00A95454" w:rsidRDefault="005E07C9" w:rsidP="00A95454">
            <w:pPr>
              <w:spacing w:line="340" w:lineRule="exact"/>
              <w:ind w:firstLine="0"/>
              <w:jc w:val="both"/>
              <w:rPr>
                <w:rFonts w:cs="Times New Roman"/>
                <w:sz w:val="24"/>
                <w:szCs w:val="24"/>
              </w:rPr>
            </w:pPr>
            <w:r w:rsidRPr="00A95454">
              <w:rPr>
                <w:rFonts w:cs="Times New Roman"/>
                <w:sz w:val="24"/>
                <w:szCs w:val="24"/>
              </w:rPr>
              <w:t>- Các chi bộ trực thuộc;</w:t>
            </w:r>
          </w:p>
          <w:p w14:paraId="3C33DD57" w14:textId="1AA256E8" w:rsidR="005E07C9" w:rsidRDefault="005E07C9" w:rsidP="00A95454">
            <w:pPr>
              <w:spacing w:line="340" w:lineRule="exact"/>
              <w:ind w:firstLine="0"/>
              <w:jc w:val="both"/>
              <w:rPr>
                <w:rFonts w:cs="Times New Roman"/>
                <w:szCs w:val="28"/>
              </w:rPr>
            </w:pPr>
            <w:r w:rsidRPr="00A95454">
              <w:rPr>
                <w:rFonts w:cs="Times New Roman"/>
                <w:sz w:val="24"/>
                <w:szCs w:val="24"/>
              </w:rPr>
              <w:t>- Lưu Ủy ban Kiểm tra Đảng ủy.</w:t>
            </w:r>
            <w:r w:rsidRPr="009A33B5">
              <w:rPr>
                <w:rFonts w:cs="Times New Roman"/>
                <w:szCs w:val="28"/>
              </w:rPr>
              <w:t xml:space="preserve"> </w:t>
            </w:r>
          </w:p>
        </w:tc>
        <w:tc>
          <w:tcPr>
            <w:tcW w:w="4673" w:type="dxa"/>
          </w:tcPr>
          <w:p w14:paraId="06FC6E68" w14:textId="77777777" w:rsidR="00A95454" w:rsidRPr="00A95454" w:rsidRDefault="00A95454" w:rsidP="00A95454">
            <w:pPr>
              <w:spacing w:line="340" w:lineRule="exact"/>
              <w:ind w:firstLine="0"/>
              <w:rPr>
                <w:rFonts w:cs="Times New Roman"/>
                <w:b/>
                <w:bCs/>
                <w:szCs w:val="28"/>
              </w:rPr>
            </w:pPr>
            <w:r w:rsidRPr="00A95454">
              <w:rPr>
                <w:rFonts w:cs="Times New Roman"/>
                <w:b/>
                <w:bCs/>
                <w:szCs w:val="28"/>
              </w:rPr>
              <w:t>T/M ỦY BAN KIỂM TRA</w:t>
            </w:r>
          </w:p>
          <w:p w14:paraId="11E58B00" w14:textId="77777777" w:rsidR="00A95454" w:rsidRPr="00A95454" w:rsidRDefault="00A95454" w:rsidP="00A95454">
            <w:pPr>
              <w:spacing w:line="340" w:lineRule="exact"/>
              <w:ind w:firstLine="0"/>
              <w:rPr>
                <w:rFonts w:cs="Times New Roman"/>
                <w:szCs w:val="28"/>
              </w:rPr>
            </w:pPr>
            <w:r w:rsidRPr="00A95454">
              <w:rPr>
                <w:rFonts w:cs="Times New Roman"/>
                <w:szCs w:val="28"/>
              </w:rPr>
              <w:t>CHỦ NHIỆM</w:t>
            </w:r>
          </w:p>
          <w:p w14:paraId="0C8E93D4" w14:textId="77777777" w:rsidR="00A95454" w:rsidRPr="00A95454" w:rsidRDefault="00A95454" w:rsidP="00A95454">
            <w:pPr>
              <w:spacing w:line="340" w:lineRule="exact"/>
              <w:ind w:firstLine="0"/>
              <w:rPr>
                <w:rFonts w:cs="Times New Roman"/>
                <w:b/>
                <w:bCs/>
                <w:szCs w:val="28"/>
              </w:rPr>
            </w:pPr>
          </w:p>
          <w:p w14:paraId="62C8B154" w14:textId="77777777" w:rsidR="00A95454" w:rsidRPr="00A95454" w:rsidRDefault="00A95454" w:rsidP="00A95454">
            <w:pPr>
              <w:spacing w:line="340" w:lineRule="exact"/>
              <w:ind w:firstLine="0"/>
              <w:rPr>
                <w:rFonts w:cs="Times New Roman"/>
                <w:b/>
                <w:bCs/>
                <w:szCs w:val="28"/>
              </w:rPr>
            </w:pPr>
          </w:p>
          <w:p w14:paraId="0420F342" w14:textId="3A3030E0" w:rsidR="00A95454" w:rsidRPr="00A95454" w:rsidRDefault="00A95454" w:rsidP="00A95454">
            <w:pPr>
              <w:spacing w:line="340" w:lineRule="exact"/>
              <w:ind w:firstLine="0"/>
              <w:rPr>
                <w:rFonts w:cs="Times New Roman"/>
                <w:b/>
                <w:bCs/>
                <w:szCs w:val="28"/>
              </w:rPr>
            </w:pPr>
          </w:p>
          <w:p w14:paraId="65CFD152" w14:textId="709E2FB8" w:rsidR="00A95454" w:rsidRPr="00A95454" w:rsidRDefault="00A95454" w:rsidP="00A95454">
            <w:pPr>
              <w:spacing w:line="340" w:lineRule="exact"/>
              <w:ind w:firstLine="0"/>
              <w:rPr>
                <w:rFonts w:cs="Times New Roman"/>
                <w:b/>
                <w:bCs/>
                <w:szCs w:val="28"/>
              </w:rPr>
            </w:pPr>
          </w:p>
          <w:p w14:paraId="7F99AC7D" w14:textId="77777777" w:rsidR="00A95454" w:rsidRPr="00A95454" w:rsidRDefault="00A95454" w:rsidP="00A95454">
            <w:pPr>
              <w:spacing w:line="340" w:lineRule="exact"/>
              <w:ind w:firstLine="0"/>
              <w:rPr>
                <w:rFonts w:cs="Times New Roman"/>
                <w:b/>
                <w:bCs/>
                <w:szCs w:val="28"/>
              </w:rPr>
            </w:pPr>
          </w:p>
          <w:p w14:paraId="2CBF301E" w14:textId="457B20FC" w:rsidR="005E07C9" w:rsidRPr="00A95454" w:rsidRDefault="00A95454" w:rsidP="00A95454">
            <w:pPr>
              <w:spacing w:line="340" w:lineRule="exact"/>
              <w:ind w:firstLine="0"/>
              <w:rPr>
                <w:rFonts w:cs="Times New Roman"/>
                <w:szCs w:val="28"/>
              </w:rPr>
            </w:pPr>
            <w:r w:rsidRPr="00A95454">
              <w:rPr>
                <w:rFonts w:cs="Times New Roman"/>
                <w:b/>
                <w:bCs/>
                <w:szCs w:val="28"/>
              </w:rPr>
              <w:t>Trịnh Xuân Vương</w:t>
            </w:r>
          </w:p>
        </w:tc>
      </w:tr>
    </w:tbl>
    <w:p w14:paraId="65C969FD" w14:textId="74F9A6F9" w:rsidR="00806B58" w:rsidRPr="009A33B5" w:rsidRDefault="00806B58" w:rsidP="00AE18FA">
      <w:pPr>
        <w:spacing w:after="120"/>
        <w:ind w:firstLine="0"/>
        <w:jc w:val="both"/>
        <w:rPr>
          <w:rFonts w:cs="Times New Roman"/>
          <w:szCs w:val="28"/>
        </w:rPr>
      </w:pPr>
    </w:p>
    <w:sectPr w:rsidR="00806B58" w:rsidRPr="009A33B5" w:rsidSect="009C0474">
      <w:headerReference w:type="default" r:id="rId6"/>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639EF" w14:textId="77777777" w:rsidR="00927C61" w:rsidRDefault="00927C61" w:rsidP="00811DDE">
      <w:pPr>
        <w:spacing w:before="0" w:line="240" w:lineRule="auto"/>
      </w:pPr>
      <w:r>
        <w:separator/>
      </w:r>
    </w:p>
  </w:endnote>
  <w:endnote w:type="continuationSeparator" w:id="0">
    <w:p w14:paraId="29E2088A" w14:textId="77777777" w:rsidR="00927C61" w:rsidRDefault="00927C61" w:rsidP="00811DD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3FA66" w14:textId="77777777" w:rsidR="00927C61" w:rsidRDefault="00927C61" w:rsidP="00811DDE">
      <w:pPr>
        <w:spacing w:before="0" w:line="240" w:lineRule="auto"/>
      </w:pPr>
      <w:r>
        <w:separator/>
      </w:r>
    </w:p>
  </w:footnote>
  <w:footnote w:type="continuationSeparator" w:id="0">
    <w:p w14:paraId="6D283E11" w14:textId="77777777" w:rsidR="00927C61" w:rsidRDefault="00927C61" w:rsidP="00811DD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681929"/>
      <w:docPartObj>
        <w:docPartGallery w:val="Page Numbers (Top of Page)"/>
        <w:docPartUnique/>
      </w:docPartObj>
    </w:sdtPr>
    <w:sdtEndPr>
      <w:rPr>
        <w:noProof/>
      </w:rPr>
    </w:sdtEndPr>
    <w:sdtContent>
      <w:p w14:paraId="4D76ECFA" w14:textId="100CA1B6" w:rsidR="00811DDE" w:rsidRDefault="00811DDE">
        <w:pPr>
          <w:pStyle w:val="Header"/>
        </w:pPr>
        <w:r>
          <w:fldChar w:fldCharType="begin"/>
        </w:r>
        <w:r>
          <w:instrText xml:space="preserve"> PAGE   \* MERGEFORMAT </w:instrText>
        </w:r>
        <w:r>
          <w:fldChar w:fldCharType="separate"/>
        </w:r>
        <w:r w:rsidR="00CD27ED">
          <w:rPr>
            <w:noProof/>
          </w:rPr>
          <w:t>2</w:t>
        </w:r>
        <w:r>
          <w:rPr>
            <w:noProof/>
          </w:rPr>
          <w:fldChar w:fldCharType="end"/>
        </w:r>
      </w:p>
    </w:sdtContent>
  </w:sdt>
  <w:p w14:paraId="57C0CDCA" w14:textId="77777777" w:rsidR="00811DDE" w:rsidRDefault="00811D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3B5"/>
    <w:rsid w:val="000253D1"/>
    <w:rsid w:val="00137615"/>
    <w:rsid w:val="0019355B"/>
    <w:rsid w:val="001C1D71"/>
    <w:rsid w:val="00216BB2"/>
    <w:rsid w:val="00222A21"/>
    <w:rsid w:val="00385F7A"/>
    <w:rsid w:val="003D3E16"/>
    <w:rsid w:val="003D67AE"/>
    <w:rsid w:val="00441999"/>
    <w:rsid w:val="0052195F"/>
    <w:rsid w:val="005773DE"/>
    <w:rsid w:val="00590691"/>
    <w:rsid w:val="005A176A"/>
    <w:rsid w:val="005C39C0"/>
    <w:rsid w:val="005E07C9"/>
    <w:rsid w:val="00606673"/>
    <w:rsid w:val="006471C6"/>
    <w:rsid w:val="006D4C99"/>
    <w:rsid w:val="007415AF"/>
    <w:rsid w:val="00741A8F"/>
    <w:rsid w:val="00806B58"/>
    <w:rsid w:val="00811DDE"/>
    <w:rsid w:val="008602C6"/>
    <w:rsid w:val="008C181C"/>
    <w:rsid w:val="008C1F0C"/>
    <w:rsid w:val="00927C61"/>
    <w:rsid w:val="009A17A7"/>
    <w:rsid w:val="009A33B5"/>
    <w:rsid w:val="009C0474"/>
    <w:rsid w:val="00A0323C"/>
    <w:rsid w:val="00A36522"/>
    <w:rsid w:val="00A95454"/>
    <w:rsid w:val="00AE18FA"/>
    <w:rsid w:val="00B10953"/>
    <w:rsid w:val="00BB57EB"/>
    <w:rsid w:val="00BD4875"/>
    <w:rsid w:val="00C40E48"/>
    <w:rsid w:val="00C4499E"/>
    <w:rsid w:val="00CD27ED"/>
    <w:rsid w:val="00D245D5"/>
    <w:rsid w:val="00D52456"/>
    <w:rsid w:val="00DF05D4"/>
    <w:rsid w:val="00F0297E"/>
    <w:rsid w:val="00F7098C"/>
    <w:rsid w:val="00FD6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52A23"/>
  <w15:chartTrackingRefBased/>
  <w15:docId w15:val="{52622123-B807-4A19-A875-EF565842E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line="380" w:lineRule="exact"/>
        <w:ind w:firstLine="567"/>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52456"/>
    <w:pPr>
      <w:keepNext/>
      <w:spacing w:before="0" w:line="240" w:lineRule="auto"/>
      <w:ind w:firstLine="0"/>
      <w:outlineLvl w:val="0"/>
    </w:pPr>
    <w:rPr>
      <w:rFonts w:eastAsia="Times New Roman" w:cs="Arial"/>
      <w:b/>
      <w:bCs/>
      <w:sz w:val="3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39C0"/>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DD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811DDE"/>
  </w:style>
  <w:style w:type="paragraph" w:styleId="Footer">
    <w:name w:val="footer"/>
    <w:basedOn w:val="Normal"/>
    <w:link w:val="FooterChar"/>
    <w:uiPriority w:val="99"/>
    <w:unhideWhenUsed/>
    <w:rsid w:val="00811DD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811DDE"/>
  </w:style>
  <w:style w:type="character" w:customStyle="1" w:styleId="Heading1Char">
    <w:name w:val="Heading 1 Char"/>
    <w:basedOn w:val="DefaultParagraphFont"/>
    <w:link w:val="Heading1"/>
    <w:rsid w:val="00D52456"/>
    <w:rPr>
      <w:rFonts w:eastAsia="Times New Roman" w:cs="Arial"/>
      <w:b/>
      <w:bCs/>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110024">
      <w:bodyDiv w:val="1"/>
      <w:marLeft w:val="0"/>
      <w:marRight w:val="0"/>
      <w:marTop w:val="0"/>
      <w:marBottom w:val="0"/>
      <w:divBdr>
        <w:top w:val="none" w:sz="0" w:space="0" w:color="auto"/>
        <w:left w:val="none" w:sz="0" w:space="0" w:color="auto"/>
        <w:bottom w:val="none" w:sz="0" w:space="0" w:color="auto"/>
        <w:right w:val="none" w:sz="0" w:space="0" w:color="auto"/>
      </w:divBdr>
    </w:div>
    <w:div w:id="198095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2034</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2026-08-07T07:21:00Z</dcterms:created>
  <dcterms:modified xsi:type="dcterms:W3CDTF">2026-08-10T08:12:00Z</dcterms:modified>
</cp:coreProperties>
</file>