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A57B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BIỂU THEO DÕI KẾT </w:t>
      </w:r>
      <w:r>
        <w:rPr>
          <w:rFonts w:hint="default" w:ascii="Times New Roman" w:hAnsi="Times New Roman" w:cs="Times New Roman"/>
          <w:b/>
          <w:bCs/>
          <w:i w:val="0"/>
          <w:iCs w:val="0"/>
          <w:color w:val="000000"/>
          <w:sz w:val="28"/>
          <w:szCs w:val="28"/>
          <w:u w:val="none"/>
          <w:shd w:val="clear" w:fill="00FF00"/>
          <w:vertAlign w:val="baseline"/>
        </w:rPr>
        <w:t>LŨY KẾ</w:t>
      </w:r>
      <w:r>
        <w:rPr>
          <w:rFonts w:hint="default" w:ascii="Times New Roman" w:hAnsi="Times New Roman" w:cs="Times New Roman"/>
          <w:b/>
          <w:bCs/>
          <w:i w:val="0"/>
          <w:iCs w:val="0"/>
          <w:color w:val="000000"/>
          <w:sz w:val="28"/>
          <w:szCs w:val="28"/>
          <w:u w:val="none"/>
          <w:vertAlign w:val="baseline"/>
        </w:rPr>
        <w:t xml:space="preserve"> QUẢ THỰC HIỆN</w:t>
      </w:r>
    </w:p>
    <w:p w14:paraId="02E4BF7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Kết luận số </w:t>
      </w:r>
      <w:r>
        <w:rPr>
          <w:rFonts w:hint="default" w:ascii="Times New Roman" w:hAnsi="Times New Roman" w:cs="Times New Roman"/>
          <w:b/>
          <w:bCs/>
          <w:i w:val="0"/>
          <w:iCs w:val="0"/>
          <w:color w:val="000000"/>
          <w:sz w:val="28"/>
          <w:szCs w:val="28"/>
          <w:u w:val="none"/>
          <w:shd w:val="clear" w:fill="00FF00"/>
          <w:vertAlign w:val="baseline"/>
        </w:rPr>
        <w:t>273</w:t>
      </w:r>
      <w:r>
        <w:rPr>
          <w:rFonts w:hint="default" w:ascii="Times New Roman" w:hAnsi="Times New Roman" w:cs="Times New Roman"/>
          <w:b/>
          <w:bCs/>
          <w:i w:val="0"/>
          <w:iCs w:val="0"/>
          <w:color w:val="000000"/>
          <w:sz w:val="28"/>
          <w:szCs w:val="28"/>
          <w:u w:val="none"/>
          <w:vertAlign w:val="baseline"/>
        </w:rPr>
        <w:t xml:space="preserve"> tại hội nghị Giao ban Thường trực Đảng ủy</w:t>
      </w:r>
    </w:p>
    <w:p w14:paraId="799D842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iCs/>
          <w:color w:val="000000"/>
          <w:sz w:val="28"/>
          <w:szCs w:val="28"/>
          <w:u w:val="none"/>
          <w:vertAlign w:val="baseline"/>
        </w:rPr>
        <w:t> (Từ ngày 6 đến ngày 12/7 năm 2026)</w:t>
      </w:r>
    </w:p>
    <w:p w14:paraId="6DDAEE3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8"/>
          <w:szCs w:val="28"/>
          <w:u w:val="none"/>
          <w:vertAlign w:val="baseline"/>
        </w:rPr>
        <w:t>-----</w:t>
      </w: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44"/>
        <w:gridCol w:w="2410"/>
        <w:gridCol w:w="1410"/>
        <w:gridCol w:w="1245"/>
        <w:gridCol w:w="1360"/>
        <w:gridCol w:w="1023"/>
        <w:gridCol w:w="1006"/>
        <w:gridCol w:w="830"/>
        <w:gridCol w:w="1166"/>
        <w:gridCol w:w="1269"/>
        <w:gridCol w:w="2444"/>
      </w:tblGrid>
      <w:tr w14:paraId="17B35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EA826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A7B19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C3E74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7AB7C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A3280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65751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5F832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34AE1F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Chậm,</w:t>
            </w:r>
          </w:p>
          <w:p w14:paraId="78E6D27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BC4692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092F9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AF633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Ghi chú</w:t>
            </w:r>
          </w:p>
          <w:p w14:paraId="6992C1E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shd w:val="clear" w:fill="00FF00"/>
                <w:vertAlign w:val="baseline"/>
              </w:rPr>
              <w:t>(Nội dung nào đã thực hiện xong ghi rõ phần ghi chú)</w:t>
            </w:r>
          </w:p>
        </w:tc>
      </w:tr>
      <w:tr w14:paraId="4AF36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0A7EBA">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A96C52">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719C62">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61363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A9A6DC">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A12DD1">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66A1D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EE79B87">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9BABC04">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38CAB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B784CA">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6"/>
                <w:szCs w:val="16"/>
                <w:u w:val="none"/>
                <w:vertAlign w:val="baseline"/>
              </w:rPr>
              <w:t>12</w:t>
            </w:r>
          </w:p>
        </w:tc>
      </w:tr>
      <w:tr w14:paraId="3EAE9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F943F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0C005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bố trí nhân lực các vị trí còn thiếu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ECEA1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E8CA4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5E1DA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Trong tháng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DCC2E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1723EA">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C80D88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FAF397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E9F4EFB">
            <w:pPr>
              <w:keepNext w:val="0"/>
              <w:keepLines w:val="0"/>
              <w:widowControl/>
              <w:suppressLineNumbers w:val="0"/>
              <w:bidi w:val="0"/>
              <w:jc w:val="left"/>
              <w:textAlignment w:val="top"/>
            </w:pPr>
          </w:p>
          <w:p w14:paraId="6F53328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 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3E62EF">
            <w:pPr>
              <w:keepNext w:val="0"/>
              <w:keepLines w:val="0"/>
              <w:widowControl/>
              <w:suppressLineNumbers w:val="0"/>
              <w:bidi w:val="0"/>
              <w:jc w:val="left"/>
              <w:textAlignment w:val="center"/>
            </w:pPr>
          </w:p>
        </w:tc>
      </w:tr>
      <w:tr w14:paraId="02A86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ECA74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1E53A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Kiểm tra quản lý, sử dụng kinh phí tại các trường học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E9F73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CD6B0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0F4C1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62A36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0C38D4">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DF053F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A97537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E3F7279">
            <w:pPr>
              <w:keepNext w:val="0"/>
              <w:keepLines w:val="0"/>
              <w:widowControl/>
              <w:suppressLineNumbers w:val="0"/>
              <w:bidi w:val="0"/>
              <w:jc w:val="left"/>
              <w:textAlignment w:val="top"/>
            </w:pPr>
          </w:p>
          <w:p w14:paraId="5E0FAD2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3C35DF">
            <w:pPr>
              <w:keepNext w:val="0"/>
              <w:keepLines w:val="0"/>
              <w:widowControl/>
              <w:suppressLineNumbers w:val="0"/>
              <w:bidi w:val="0"/>
              <w:jc w:val="left"/>
              <w:textAlignment w:val="center"/>
            </w:pPr>
          </w:p>
        </w:tc>
      </w:tr>
      <w:tr w14:paraId="74F9F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4A414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AD697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Chuẩn bị diễn tập phòng thủ dân sự ứng phó cháy rừng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3022B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CHQS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3ACD1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D1919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FE96E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3843D39">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0FE6CC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9D1045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BCH QS</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EB78F61">
            <w:pPr>
              <w:keepNext w:val="0"/>
              <w:keepLines w:val="0"/>
              <w:widowControl/>
              <w:suppressLineNumbers w:val="0"/>
              <w:bidi w:val="0"/>
              <w:jc w:val="left"/>
              <w:textAlignment w:val="top"/>
            </w:pPr>
          </w:p>
          <w:p w14:paraId="6BC5FAB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Phàn Trọng Nghĩa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467BD0">
            <w:pPr>
              <w:keepNext w:val="0"/>
              <w:keepLines w:val="0"/>
              <w:widowControl/>
              <w:suppressLineNumbers w:val="0"/>
              <w:bidi w:val="0"/>
              <w:jc w:val="left"/>
              <w:textAlignment w:val="center"/>
            </w:pPr>
          </w:p>
        </w:tc>
      </w:tr>
      <w:tr w14:paraId="7184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B9686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2A246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Số hóa hồ sơ, cơ sở dữ liệu đảng viên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DD1A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6F03C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Cho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7045A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6758B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4301C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FB32D4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D96FE4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786403D">
            <w:pPr>
              <w:keepNext w:val="0"/>
              <w:keepLines w:val="0"/>
              <w:widowControl/>
              <w:suppressLineNumbers w:val="0"/>
              <w:bidi w:val="0"/>
              <w:jc w:val="left"/>
              <w:textAlignment w:val="top"/>
            </w:pPr>
          </w:p>
          <w:p w14:paraId="2FD9681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901520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Chỉnh lý xong 738 hồ sơ giấy</w:t>
            </w:r>
          </w:p>
        </w:tc>
      </w:tr>
      <w:tr w14:paraId="258E7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253F8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02FB3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Triển khai phần mềm, hệ thống thông tin của Tỉnh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0C389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D55C2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247FD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63F4A4">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75867A">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5D70C5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290BAC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1AF9F48">
            <w:pPr>
              <w:keepNext w:val="0"/>
              <w:keepLines w:val="0"/>
              <w:widowControl/>
              <w:suppressLineNumbers w:val="0"/>
              <w:bidi w:val="0"/>
              <w:jc w:val="left"/>
              <w:textAlignment w:val="top"/>
            </w:pPr>
          </w:p>
          <w:p w14:paraId="2C22BAA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Đoàn Duy Toàn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F06437">
            <w:pPr>
              <w:keepNext w:val="0"/>
              <w:keepLines w:val="0"/>
              <w:widowControl/>
              <w:suppressLineNumbers w:val="0"/>
              <w:bidi w:val="0"/>
              <w:jc w:val="left"/>
              <w:textAlignment w:val="center"/>
            </w:pPr>
          </w:p>
        </w:tc>
      </w:tr>
      <w:tr w14:paraId="3CD35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3A9244">
            <w:pPr>
              <w:keepNext w:val="0"/>
              <w:keepLines w:val="0"/>
              <w:widowControl/>
              <w:suppressLineNumbers w:val="0"/>
              <w:bidi w:val="0"/>
              <w:jc w:val="left"/>
              <w:textAlignment w:val="center"/>
            </w:pPr>
          </w:p>
          <w:p w14:paraId="4F12F39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A7AC67">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Nắm tình hình sau sáp nhập tại cơ sở</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8C6C6B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và các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87575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EE9C2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B40B87">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F40C52">
            <w:pPr>
              <w:pStyle w:val="18"/>
              <w:keepNext w:val="0"/>
              <w:keepLines w:val="0"/>
              <w:widowControl/>
              <w:suppressLineNumbers w:val="0"/>
              <w:bidi w:val="0"/>
              <w:spacing w:before="0" w:beforeAutospacing="0" w:after="0" w:afterAutospacing="0" w:line="12" w:lineRule="atLeast"/>
              <w:rPr>
                <w:rFonts w:hint="default"/>
                <w:lang w:val="en-US"/>
              </w:rPr>
            </w:pPr>
            <w:r>
              <w:rPr>
                <w:rFonts w:hint="default" w:ascii="Times New Roman" w:hAnsi="Times New Roman" w:cs="Times New Roman"/>
                <w:i w:val="0"/>
                <w:iCs w:val="0"/>
                <w:color w:val="000000"/>
                <w:sz w:val="24"/>
                <w:szCs w:val="24"/>
                <w:u w:val="none"/>
                <w:bdr w:val="none" w:color="auto" w:sz="0" w:space="0"/>
                <w:vertAlign w:val="baseline"/>
              </w:rPr>
              <w:t>      </w:t>
            </w:r>
            <w:r>
              <w:rPr>
                <w:rFonts w:hint="default" w:cs="Times New Roman"/>
                <w:i w:val="0"/>
                <w:iCs w:val="0"/>
                <w:color w:val="000000"/>
                <w:sz w:val="24"/>
                <w:szCs w:val="24"/>
                <w:u w:val="none"/>
                <w:bdr w:val="none" w:color="auto" w:sz="0" w:space="0"/>
                <w:vertAlign w:val="baseline"/>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5C8E01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940CA4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4F17FC3">
            <w:pPr>
              <w:keepNext w:val="0"/>
              <w:keepLines w:val="0"/>
              <w:widowControl/>
              <w:suppressLineNumbers w:val="0"/>
              <w:bidi w:val="0"/>
              <w:jc w:val="left"/>
              <w:textAlignment w:val="top"/>
            </w:pPr>
          </w:p>
          <w:p w14:paraId="4102FAE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BED422">
            <w:pPr>
              <w:keepNext w:val="0"/>
              <w:keepLines w:val="0"/>
              <w:widowControl/>
              <w:suppressLineNumbers w:val="0"/>
              <w:bidi w:val="0"/>
              <w:jc w:val="left"/>
              <w:textAlignment w:val="center"/>
            </w:pPr>
          </w:p>
        </w:tc>
      </w:tr>
      <w:tr w14:paraId="5797B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5B751C">
            <w:pPr>
              <w:keepNext w:val="0"/>
              <w:keepLines w:val="0"/>
              <w:widowControl/>
              <w:suppressLineNumbers w:val="0"/>
              <w:bidi w:val="0"/>
              <w:jc w:val="left"/>
              <w:textAlignment w:val="center"/>
            </w:pPr>
          </w:p>
          <w:p w14:paraId="221063D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55092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dự sinh hoạt chi hội, chi đoàn tại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7A6470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Người đứng đầu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F522A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chi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92709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Hằng tuần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36F276">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FF9CD1">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A15B34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16A877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844AB45">
            <w:pPr>
              <w:keepNext w:val="0"/>
              <w:keepLines w:val="0"/>
              <w:widowControl/>
              <w:suppressLineNumbers w:val="0"/>
              <w:bidi w:val="0"/>
              <w:jc w:val="left"/>
              <w:textAlignment w:val="top"/>
            </w:pPr>
          </w:p>
          <w:p w14:paraId="50C028D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0E1117">
            <w:pPr>
              <w:keepNext w:val="0"/>
              <w:keepLines w:val="0"/>
              <w:widowControl/>
              <w:suppressLineNumbers w:val="0"/>
              <w:bidi w:val="0"/>
              <w:jc w:val="left"/>
              <w:textAlignment w:val="center"/>
            </w:pPr>
          </w:p>
        </w:tc>
      </w:tr>
    </w:tbl>
    <w:p w14:paraId="2AF7768D">
      <w:pPr>
        <w:pStyle w:val="18"/>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b/>
          <w:bCs/>
          <w:i w:val="0"/>
          <w:iCs w:val="0"/>
          <w:color w:val="000000"/>
          <w:sz w:val="28"/>
          <w:szCs w:val="28"/>
          <w:u w:val="none"/>
          <w:vertAlign w:val="baseline"/>
        </w:rPr>
        <w:t>Chú thích</w:t>
      </w:r>
      <w:r>
        <w:rPr>
          <w:rFonts w:hint="default" w:ascii="Times New Roman" w:hAnsi="Times New Roman" w:cs="Times New Roman"/>
          <w:i w:val="0"/>
          <w:iCs w:val="0"/>
          <w:color w:val="000000"/>
          <w:sz w:val="28"/>
          <w:szCs w:val="28"/>
          <w:u w:val="none"/>
          <w:vertAlign w:val="baseline"/>
        </w:rPr>
        <w:t xml:space="preserve">: Tổng </w:t>
      </w:r>
      <w:r>
        <w:rPr>
          <w:rFonts w:hint="default" w:ascii="Times New Roman" w:hAnsi="Times New Roman" w:cs="Times New Roman"/>
          <w:b/>
          <w:bCs/>
          <w:i w:val="0"/>
          <w:iCs w:val="0"/>
          <w:color w:val="000000"/>
          <w:sz w:val="28"/>
          <w:szCs w:val="28"/>
          <w:u w:val="none"/>
          <w:vertAlign w:val="baseline"/>
        </w:rPr>
        <w:t xml:space="preserve">7 </w:t>
      </w:r>
      <w:r>
        <w:rPr>
          <w:rFonts w:hint="default" w:ascii="Times New Roman" w:hAnsi="Times New Roman" w:cs="Times New Roman"/>
          <w:i w:val="0"/>
          <w:iCs w:val="0"/>
          <w:color w:val="000000"/>
          <w:sz w:val="28"/>
          <w:szCs w:val="28"/>
          <w:u w:val="none"/>
          <w:vertAlign w:val="baseline"/>
        </w:rPr>
        <w:t xml:space="preserve"> nhiệm vụ; Trong đó đã hoàn thành </w:t>
      </w:r>
      <w:r>
        <w:rPr>
          <w:rFonts w:hint="default" w:cs="Times New Roman"/>
          <w:i w:val="0"/>
          <w:iCs w:val="0"/>
          <w:color w:val="000000"/>
          <w:sz w:val="28"/>
          <w:szCs w:val="28"/>
          <w:u w:val="none"/>
          <w:vertAlign w:val="baseline"/>
          <w:lang w:val="en-US"/>
        </w:rPr>
        <w:t>0</w:t>
      </w:r>
      <w:r>
        <w:rPr>
          <w:rFonts w:hint="default" w:ascii="Times New Roman" w:hAnsi="Times New Roman" w:cs="Times New Roman"/>
          <w:i w:val="0"/>
          <w:iCs w:val="0"/>
          <w:color w:val="000000"/>
          <w:sz w:val="28"/>
          <w:szCs w:val="28"/>
          <w:u w:val="none"/>
          <w:vertAlign w:val="baseline"/>
        </w:rPr>
        <w:t xml:space="preserve"> đang triển khai thực hiện </w:t>
      </w:r>
      <w:r>
        <w:rPr>
          <w:rFonts w:hint="default" w:ascii="Times New Roman" w:hAnsi="Times New Roman" w:cs="Times New Roman"/>
          <w:b/>
          <w:bCs/>
          <w:i w:val="0"/>
          <w:iCs w:val="0"/>
          <w:color w:val="000000"/>
          <w:sz w:val="28"/>
          <w:szCs w:val="28"/>
          <w:u w:val="none"/>
          <w:vertAlign w:val="baseline"/>
        </w:rPr>
        <w:t>  </w:t>
      </w:r>
      <w:r>
        <w:rPr>
          <w:rFonts w:hint="default" w:cs="Times New Roman"/>
          <w:b/>
          <w:bCs/>
          <w:i w:val="0"/>
          <w:iCs w:val="0"/>
          <w:color w:val="000000"/>
          <w:sz w:val="28"/>
          <w:szCs w:val="28"/>
          <w:u w:val="none"/>
          <w:vertAlign w:val="baseline"/>
          <w:lang w:val="en-US"/>
        </w:rPr>
        <w:t>7</w:t>
      </w:r>
      <w:r>
        <w:rPr>
          <w:rFonts w:hint="default" w:ascii="Times New Roman" w:hAnsi="Times New Roman" w:cs="Times New Roman"/>
          <w:b/>
          <w:bCs/>
          <w:i w:val="0"/>
          <w:iCs w:val="0"/>
          <w:color w:val="000000"/>
          <w:sz w:val="28"/>
          <w:szCs w:val="28"/>
          <w:u w:val="none"/>
          <w:vertAlign w:val="baseline"/>
        </w:rPr>
        <w:t>  </w:t>
      </w:r>
      <w:r>
        <w:rPr>
          <w:rFonts w:hint="default" w:ascii="Times New Roman" w:hAnsi="Times New Roman" w:cs="Times New Roman"/>
          <w:i w:val="0"/>
          <w:iCs w:val="0"/>
          <w:color w:val="000000"/>
          <w:sz w:val="28"/>
          <w:szCs w:val="28"/>
          <w:u w:val="none"/>
          <w:vertAlign w:val="baseline"/>
        </w:rPr>
        <w:t> nhiệm vụ.</w:t>
      </w:r>
    </w:p>
    <w:p w14:paraId="2AFF8B4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BIỂU THEO DÕI KẾT </w:t>
      </w:r>
      <w:r>
        <w:rPr>
          <w:rFonts w:hint="default" w:ascii="Times New Roman" w:hAnsi="Times New Roman" w:cs="Times New Roman"/>
          <w:b/>
          <w:bCs/>
          <w:i w:val="0"/>
          <w:iCs w:val="0"/>
          <w:color w:val="000000"/>
          <w:sz w:val="28"/>
          <w:szCs w:val="28"/>
          <w:u w:val="none"/>
          <w:shd w:val="clear" w:fill="00FF00"/>
          <w:vertAlign w:val="baseline"/>
        </w:rPr>
        <w:t>LŨY KẾ</w:t>
      </w:r>
      <w:r>
        <w:rPr>
          <w:rFonts w:hint="default" w:ascii="Times New Roman" w:hAnsi="Times New Roman" w:cs="Times New Roman"/>
          <w:b/>
          <w:bCs/>
          <w:i w:val="0"/>
          <w:iCs w:val="0"/>
          <w:color w:val="000000"/>
          <w:sz w:val="28"/>
          <w:szCs w:val="28"/>
          <w:u w:val="none"/>
          <w:vertAlign w:val="baseline"/>
        </w:rPr>
        <w:t xml:space="preserve"> QUẢ THỰC HIỆN</w:t>
      </w:r>
    </w:p>
    <w:p w14:paraId="17266D2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Kết luận số </w:t>
      </w:r>
      <w:r>
        <w:rPr>
          <w:rFonts w:hint="default" w:ascii="Times New Roman" w:hAnsi="Times New Roman" w:cs="Times New Roman"/>
          <w:b/>
          <w:bCs/>
          <w:i w:val="0"/>
          <w:iCs w:val="0"/>
          <w:color w:val="000000"/>
          <w:sz w:val="28"/>
          <w:szCs w:val="28"/>
          <w:u w:val="none"/>
          <w:shd w:val="clear" w:fill="00FF00"/>
          <w:vertAlign w:val="baseline"/>
        </w:rPr>
        <w:t>278</w:t>
      </w:r>
      <w:r>
        <w:rPr>
          <w:rFonts w:hint="default" w:ascii="Times New Roman" w:hAnsi="Times New Roman" w:cs="Times New Roman"/>
          <w:b/>
          <w:bCs/>
          <w:i w:val="0"/>
          <w:iCs w:val="0"/>
          <w:color w:val="000000"/>
          <w:sz w:val="28"/>
          <w:szCs w:val="28"/>
          <w:u w:val="none"/>
          <w:vertAlign w:val="baseline"/>
        </w:rPr>
        <w:t xml:space="preserve"> tại hội nghị Giao ban Thường trực Đảng ủy</w:t>
      </w:r>
    </w:p>
    <w:p w14:paraId="0CDE664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iCs/>
          <w:color w:val="000000"/>
          <w:sz w:val="28"/>
          <w:szCs w:val="28"/>
          <w:u w:val="none"/>
          <w:vertAlign w:val="baseline"/>
        </w:rPr>
        <w:t>(Từ ngày 13 đến ngày 19/7 năm 2026)</w:t>
      </w:r>
    </w:p>
    <w:p w14:paraId="24CE83D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8"/>
          <w:szCs w:val="28"/>
          <w:u w:val="none"/>
          <w:vertAlign w:val="baseline"/>
        </w:rPr>
        <w:t>-----</w:t>
      </w: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20"/>
        <w:gridCol w:w="2067"/>
        <w:gridCol w:w="1123"/>
        <w:gridCol w:w="1155"/>
        <w:gridCol w:w="1319"/>
        <w:gridCol w:w="1101"/>
        <w:gridCol w:w="1188"/>
        <w:gridCol w:w="886"/>
        <w:gridCol w:w="1341"/>
        <w:gridCol w:w="1276"/>
        <w:gridCol w:w="2631"/>
      </w:tblGrid>
      <w:tr w14:paraId="16729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B4B4A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09F93F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5C7A0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FEB40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4F3E7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E3763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51BAF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F841AD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Chận,</w:t>
            </w:r>
          </w:p>
          <w:p w14:paraId="74A0030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769D67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28C6C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ED061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Ghi chú</w:t>
            </w:r>
          </w:p>
          <w:p w14:paraId="4BAF315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shd w:val="clear" w:fill="00FF00"/>
                <w:vertAlign w:val="baseline"/>
              </w:rPr>
              <w:t>(Nội dung nào đã thực hiện xong ghi rõ phần ghi chú)</w:t>
            </w:r>
          </w:p>
        </w:tc>
      </w:tr>
      <w:tr w14:paraId="40261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7EBBF5">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8DE00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E8FB4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DA603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8C1D4C">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2C0DE0">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5BADF5">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FDA4234">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8140087">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FF886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3F22F5">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8"/>
                <w:szCs w:val="28"/>
                <w:u w:val="none"/>
                <w:vertAlign w:val="baseline"/>
              </w:rPr>
              <w:t>12</w:t>
            </w:r>
          </w:p>
        </w:tc>
      </w:tr>
      <w:tr w14:paraId="09717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5C957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42BFE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Công tác Chuẩn bị năm học mới, năm học 2026-2927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9E689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5098E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đơn vị Trường học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1F216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15CFA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4558E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1A8851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B62FBF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76237AD">
            <w:pPr>
              <w:keepNext w:val="0"/>
              <w:keepLines w:val="0"/>
              <w:widowControl/>
              <w:suppressLineNumbers w:val="0"/>
              <w:bidi w:val="0"/>
              <w:jc w:val="left"/>
              <w:textAlignment w:val="top"/>
            </w:pPr>
          </w:p>
          <w:p w14:paraId="11B4428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F168E5">
            <w:pPr>
              <w:keepNext w:val="0"/>
              <w:keepLines w:val="0"/>
              <w:widowControl/>
              <w:suppressLineNumbers w:val="0"/>
              <w:bidi w:val="0"/>
              <w:jc w:val="left"/>
              <w:textAlignment w:val="center"/>
            </w:pPr>
          </w:p>
        </w:tc>
      </w:tr>
      <w:tr w14:paraId="3E055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EDDB2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15969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Thực hiện chỉ tiêu giảm 160 hộ nghèo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B3135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0D77F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847CC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3BD31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E2217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8B65EE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A31387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B7111D9">
            <w:pPr>
              <w:keepNext w:val="0"/>
              <w:keepLines w:val="0"/>
              <w:widowControl/>
              <w:suppressLineNumbers w:val="0"/>
              <w:bidi w:val="0"/>
              <w:jc w:val="left"/>
              <w:textAlignment w:val="top"/>
            </w:pPr>
          </w:p>
          <w:p w14:paraId="13EC3AF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FCB616">
            <w:pPr>
              <w:keepNext w:val="0"/>
              <w:keepLines w:val="0"/>
              <w:widowControl/>
              <w:suppressLineNumbers w:val="0"/>
              <w:bidi w:val="0"/>
              <w:jc w:val="left"/>
              <w:textAlignment w:val="center"/>
            </w:pPr>
          </w:p>
        </w:tc>
      </w:tr>
      <w:tr w14:paraId="7C32D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E0005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0DF907">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Duy trì phong trào "Ba nhất", xây dựng xã không ma túy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AFE71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6924F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FBB89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BD8F9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34BABD">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8E8091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9363FF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AA582C2">
            <w:pPr>
              <w:keepNext w:val="0"/>
              <w:keepLines w:val="0"/>
              <w:widowControl/>
              <w:suppressLineNumbers w:val="0"/>
              <w:bidi w:val="0"/>
              <w:jc w:val="left"/>
              <w:textAlignment w:val="top"/>
            </w:pPr>
          </w:p>
          <w:p w14:paraId="137667B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Nguyễn Đức Cường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A9946F">
            <w:pPr>
              <w:keepNext w:val="0"/>
              <w:keepLines w:val="0"/>
              <w:widowControl/>
              <w:suppressLineNumbers w:val="0"/>
              <w:bidi w:val="0"/>
              <w:jc w:val="left"/>
              <w:textAlignment w:val="center"/>
            </w:pPr>
          </w:p>
        </w:tc>
      </w:tr>
      <w:tr w14:paraId="0D44C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33C0D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8FBE8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bị diễn tập phòng thủ dân sự và PCCCR</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9C76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BCH Quân sự</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AEA3E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Công an, UBND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C3584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3FE36C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709CA0">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4E04E2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F592F5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BCH QS</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30C1FA0">
            <w:pPr>
              <w:keepNext w:val="0"/>
              <w:keepLines w:val="0"/>
              <w:widowControl/>
              <w:suppressLineNumbers w:val="0"/>
              <w:bidi w:val="0"/>
              <w:jc w:val="left"/>
              <w:textAlignment w:val="top"/>
            </w:pPr>
          </w:p>
          <w:p w14:paraId="119A26D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Phàn Trọng Nghĩa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3FF875">
            <w:pPr>
              <w:keepNext w:val="0"/>
              <w:keepLines w:val="0"/>
              <w:widowControl/>
              <w:suppressLineNumbers w:val="0"/>
              <w:bidi w:val="0"/>
              <w:jc w:val="left"/>
              <w:textAlignment w:val="center"/>
            </w:pPr>
          </w:p>
        </w:tc>
      </w:tr>
      <w:tr w14:paraId="04EB1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0F65B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C9329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Kết nạp 10 đảng viên mới trong Quý III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9726A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37084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F106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Quý III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2408B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7D60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B3307C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D4C363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2A0A5D8">
            <w:pPr>
              <w:keepNext w:val="0"/>
              <w:keepLines w:val="0"/>
              <w:widowControl/>
              <w:suppressLineNumbers w:val="0"/>
              <w:bidi w:val="0"/>
              <w:jc w:val="left"/>
              <w:textAlignment w:val="top"/>
            </w:pPr>
          </w:p>
          <w:p w14:paraId="4C934D2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38BCA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kết nạp 4, đang thực hiện 6</w:t>
            </w:r>
          </w:p>
        </w:tc>
      </w:tr>
      <w:tr w14:paraId="5BED1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3E598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55739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Số hóa hồ sơ đảng viên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FE26C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2D914F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F1EF4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CBD27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EC8785">
            <w:pPr>
              <w:keepNext w:val="0"/>
              <w:keepLines w:val="0"/>
              <w:widowControl/>
              <w:suppressLineNumbers w:val="0"/>
              <w:bidi w:val="0"/>
              <w:ind w:firstLine="500" w:firstLineChars="25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A6663B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DA2E4E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5091EBD">
            <w:pPr>
              <w:keepNext w:val="0"/>
              <w:keepLines w:val="0"/>
              <w:widowControl/>
              <w:suppressLineNumbers w:val="0"/>
              <w:bidi w:val="0"/>
              <w:jc w:val="left"/>
              <w:textAlignment w:val="top"/>
            </w:pPr>
          </w:p>
          <w:p w14:paraId="254755C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0C97F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Đang chỉnh lý xong hồ sơ giấy</w:t>
            </w:r>
          </w:p>
        </w:tc>
      </w:tr>
      <w:tr w14:paraId="639EE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F438C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A046E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bị Hội thi Bí thư chi bộ giỏi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74B90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7AF33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627E6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0FE37A">
            <w:pPr>
              <w:keepNext w:val="0"/>
              <w:keepLines w:val="0"/>
              <w:widowControl/>
              <w:suppressLineNumbers w:val="0"/>
              <w:bidi w:val="0"/>
              <w:ind w:firstLine="500" w:firstLineChars="250"/>
              <w:jc w:val="left"/>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B8C710">
            <w:pPr>
              <w:pStyle w:val="18"/>
              <w:keepNext w:val="0"/>
              <w:keepLines w:val="0"/>
              <w:widowControl/>
              <w:suppressLineNumbers w:val="0"/>
              <w:bidi w:val="0"/>
              <w:spacing w:before="0" w:beforeAutospacing="0" w:after="0" w:afterAutospacing="0" w:line="12" w:lineRule="atLeast"/>
              <w:jc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D43168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3F877E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58EE467">
            <w:pPr>
              <w:keepNext w:val="0"/>
              <w:keepLines w:val="0"/>
              <w:widowControl/>
              <w:suppressLineNumbers w:val="0"/>
              <w:bidi w:val="0"/>
              <w:jc w:val="left"/>
              <w:textAlignment w:val="top"/>
            </w:pPr>
          </w:p>
          <w:p w14:paraId="6EE79AB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1B008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thống nhất bộ câu hỏi thi</w:t>
            </w:r>
          </w:p>
        </w:tc>
      </w:tr>
      <w:tr w14:paraId="00E38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8641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C0F03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Giám sát chuyên đề Chi bộ 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E4BC2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0EED9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B5FF32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90BFE6">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C7990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E220C6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B5297E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5B7F1FD">
            <w:pPr>
              <w:keepNext w:val="0"/>
              <w:keepLines w:val="0"/>
              <w:widowControl/>
              <w:suppressLineNumbers w:val="0"/>
              <w:bidi w:val="0"/>
              <w:jc w:val="left"/>
              <w:textAlignment w:val="top"/>
            </w:pPr>
          </w:p>
          <w:p w14:paraId="11FC92D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Trịnh Xuân Vương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F14E6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Theo Quyết số  254 - QĐ/ĐU, 22/7/2026</w:t>
            </w:r>
          </w:p>
        </w:tc>
      </w:tr>
      <w:tr w14:paraId="19433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A343DF">
            <w:pPr>
              <w:keepNext w:val="0"/>
              <w:keepLines w:val="0"/>
              <w:widowControl/>
              <w:suppressLineNumbers w:val="0"/>
              <w:bidi w:val="0"/>
              <w:jc w:val="left"/>
              <w:textAlignment w:val="center"/>
            </w:pPr>
          </w:p>
          <w:p w14:paraId="5AFD7CF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40D29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Đẩy mạnh tuyên truyền các nhiệm vụ trọng tâm</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38D4E7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MTTQ và các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6263C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72565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389EA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7085A7">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B62E69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89FEA8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MTTQ</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558980E">
            <w:pPr>
              <w:keepNext w:val="0"/>
              <w:keepLines w:val="0"/>
              <w:widowControl/>
              <w:suppressLineNumbers w:val="0"/>
              <w:bidi w:val="0"/>
              <w:jc w:val="left"/>
              <w:textAlignment w:val="top"/>
            </w:pPr>
          </w:p>
          <w:p w14:paraId="636B023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07A6A3">
            <w:pPr>
              <w:keepNext w:val="0"/>
              <w:keepLines w:val="0"/>
              <w:widowControl/>
              <w:suppressLineNumbers w:val="0"/>
              <w:bidi w:val="0"/>
              <w:jc w:val="left"/>
              <w:textAlignment w:val="center"/>
            </w:pPr>
          </w:p>
        </w:tc>
      </w:tr>
    </w:tbl>
    <w:p w14:paraId="119301CB">
      <w:pPr>
        <w:pStyle w:val="18"/>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b/>
          <w:bCs/>
          <w:i w:val="0"/>
          <w:iCs w:val="0"/>
          <w:color w:val="000000"/>
          <w:sz w:val="28"/>
          <w:szCs w:val="28"/>
          <w:u w:val="none"/>
          <w:vertAlign w:val="baseline"/>
        </w:rPr>
        <w:t>Chú thích</w:t>
      </w:r>
      <w:r>
        <w:rPr>
          <w:rFonts w:hint="default" w:ascii="Times New Roman" w:hAnsi="Times New Roman" w:cs="Times New Roman"/>
          <w:i w:val="0"/>
          <w:iCs w:val="0"/>
          <w:color w:val="000000"/>
          <w:sz w:val="28"/>
          <w:szCs w:val="28"/>
          <w:u w:val="none"/>
          <w:vertAlign w:val="baseline"/>
        </w:rPr>
        <w:t xml:space="preserve">: Tổng </w:t>
      </w:r>
      <w:r>
        <w:rPr>
          <w:rFonts w:hint="default" w:ascii="Times New Roman" w:hAnsi="Times New Roman" w:cs="Times New Roman"/>
          <w:b/>
          <w:bCs/>
          <w:i w:val="0"/>
          <w:iCs w:val="0"/>
          <w:color w:val="000000"/>
          <w:sz w:val="28"/>
          <w:szCs w:val="28"/>
          <w:u w:val="none"/>
          <w:vertAlign w:val="baseline"/>
        </w:rPr>
        <w:t>9</w:t>
      </w:r>
      <w:r>
        <w:rPr>
          <w:rFonts w:hint="default" w:ascii="Times New Roman" w:hAnsi="Times New Roman" w:cs="Times New Roman"/>
          <w:i w:val="0"/>
          <w:iCs w:val="0"/>
          <w:color w:val="000000"/>
          <w:sz w:val="28"/>
          <w:szCs w:val="28"/>
          <w:u w:val="none"/>
          <w:vertAlign w:val="baseline"/>
        </w:rPr>
        <w:t xml:space="preserve"> nhiệm vụ; Trong đó đã hoàn thành </w:t>
      </w:r>
      <w:r>
        <w:rPr>
          <w:rFonts w:hint="default" w:ascii="Times New Roman" w:hAnsi="Times New Roman" w:cs="Times New Roman"/>
          <w:b/>
          <w:bCs/>
          <w:i w:val="0"/>
          <w:iCs w:val="0"/>
          <w:color w:val="000000"/>
          <w:sz w:val="28"/>
          <w:szCs w:val="28"/>
          <w:u w:val="none"/>
          <w:vertAlign w:val="baseline"/>
        </w:rPr>
        <w:t>….</w:t>
      </w:r>
      <w:r>
        <w:rPr>
          <w:rFonts w:hint="default" w:ascii="Times New Roman" w:hAnsi="Times New Roman" w:cs="Times New Roman"/>
          <w:i w:val="0"/>
          <w:iCs w:val="0"/>
          <w:color w:val="000000"/>
          <w:sz w:val="28"/>
          <w:szCs w:val="28"/>
          <w:u w:val="none"/>
          <w:vertAlign w:val="baseline"/>
        </w:rPr>
        <w:t xml:space="preserve"> đang triển khai thực hiện</w:t>
      </w:r>
      <w:r>
        <w:rPr>
          <w:rFonts w:hint="default" w:cs="Times New Roman"/>
          <w:i w:val="0"/>
          <w:iCs w:val="0"/>
          <w:color w:val="000000"/>
          <w:sz w:val="28"/>
          <w:szCs w:val="28"/>
          <w:u w:val="none"/>
          <w:vertAlign w:val="baseline"/>
          <w:lang w:val="en-US"/>
        </w:rPr>
        <w:t xml:space="preserve"> 9</w:t>
      </w:r>
      <w:r>
        <w:rPr>
          <w:rFonts w:hint="default" w:ascii="Times New Roman" w:hAnsi="Times New Roman" w:cs="Times New Roman"/>
          <w:i w:val="0"/>
          <w:iCs w:val="0"/>
          <w:color w:val="000000"/>
          <w:sz w:val="28"/>
          <w:szCs w:val="28"/>
          <w:u w:val="none"/>
          <w:vertAlign w:val="baseline"/>
        </w:rPr>
        <w:t xml:space="preserve"> nhiệm vụ.</w:t>
      </w:r>
    </w:p>
    <w:p w14:paraId="29BB2F0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BIỂU THEO DÕI LŨY KẾ KẾT QUẢ THỰC HIỆN</w:t>
      </w:r>
    </w:p>
    <w:p w14:paraId="6CC82E0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Kết luận số </w:t>
      </w:r>
      <w:r>
        <w:rPr>
          <w:rFonts w:hint="default" w:ascii="Times New Roman" w:hAnsi="Times New Roman" w:cs="Times New Roman"/>
          <w:b/>
          <w:bCs/>
          <w:i w:val="0"/>
          <w:iCs w:val="0"/>
          <w:color w:val="000000"/>
          <w:sz w:val="28"/>
          <w:szCs w:val="28"/>
          <w:u w:val="none"/>
          <w:shd w:val="clear" w:fill="00FF00"/>
          <w:vertAlign w:val="baseline"/>
        </w:rPr>
        <w:t>289</w:t>
      </w:r>
      <w:r>
        <w:rPr>
          <w:rFonts w:hint="default" w:ascii="Times New Roman" w:hAnsi="Times New Roman" w:cs="Times New Roman"/>
          <w:b/>
          <w:bCs/>
          <w:i w:val="0"/>
          <w:iCs w:val="0"/>
          <w:color w:val="000000"/>
          <w:sz w:val="28"/>
          <w:szCs w:val="28"/>
          <w:u w:val="none"/>
          <w:vertAlign w:val="baseline"/>
        </w:rPr>
        <w:t xml:space="preserve"> tại hội nghị Giao ban Thường trực Đảng ủy</w:t>
      </w:r>
    </w:p>
    <w:p w14:paraId="0967F81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iCs/>
          <w:color w:val="000000"/>
          <w:sz w:val="28"/>
          <w:szCs w:val="28"/>
          <w:u w:val="none"/>
          <w:vertAlign w:val="baseline"/>
        </w:rPr>
        <w:t>(Từ ngày 20 đến ngày 29/7 năm 2026)</w:t>
      </w:r>
    </w:p>
    <w:p w14:paraId="4E3396B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8"/>
          <w:szCs w:val="28"/>
          <w:u w:val="none"/>
          <w:vertAlign w:val="baseline"/>
        </w:rPr>
        <w:t>-----</w:t>
      </w: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20"/>
        <w:gridCol w:w="2252"/>
        <w:gridCol w:w="1106"/>
        <w:gridCol w:w="1169"/>
        <w:gridCol w:w="1350"/>
        <w:gridCol w:w="1120"/>
        <w:gridCol w:w="1094"/>
        <w:gridCol w:w="890"/>
        <w:gridCol w:w="1192"/>
        <w:gridCol w:w="1264"/>
        <w:gridCol w:w="2650"/>
      </w:tblGrid>
      <w:tr w14:paraId="7E881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6A068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69E36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383F4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6509F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0A0E8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C99B1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2815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4E2A50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Chận,</w:t>
            </w:r>
          </w:p>
          <w:p w14:paraId="059F3A2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0E4009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A96BA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4F542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Ghi chú</w:t>
            </w:r>
          </w:p>
          <w:p w14:paraId="2DA68F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shd w:val="clear" w:fill="00FF00"/>
                <w:vertAlign w:val="baseline"/>
              </w:rPr>
              <w:t>(Nội dung nào đã thực hiện xong ghi rõ phần ghi chú)</w:t>
            </w:r>
          </w:p>
        </w:tc>
      </w:tr>
      <w:tr w14:paraId="75E21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326599">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97BBE4">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CDB7BE6">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B9B767">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860A72">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39785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32EC5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D6644E6">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D418150">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EBC5B9">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F439F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12</w:t>
            </w:r>
          </w:p>
        </w:tc>
      </w:tr>
      <w:tr w14:paraId="11BC6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1A94A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4B018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Triển khai thực hiện các Nghị quyết HĐND xã đã thông qua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60CCAA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FFD4C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phòng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8C9A3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4E990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6CBB0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4A6559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00EA7D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 kinh tế, phòng văn hóa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62A04A0">
            <w:pPr>
              <w:keepNext w:val="0"/>
              <w:keepLines w:val="0"/>
              <w:widowControl/>
              <w:suppressLineNumbers w:val="0"/>
              <w:bidi w:val="0"/>
              <w:jc w:val="left"/>
              <w:textAlignment w:val="top"/>
            </w:pPr>
          </w:p>
          <w:p w14:paraId="463F017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CT. UBND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2FFC0E">
            <w:pPr>
              <w:keepNext w:val="0"/>
              <w:keepLines w:val="0"/>
              <w:widowControl/>
              <w:suppressLineNumbers w:val="0"/>
              <w:bidi w:val="0"/>
              <w:jc w:val="left"/>
              <w:textAlignment w:val="center"/>
            </w:pPr>
          </w:p>
        </w:tc>
      </w:tr>
      <w:tr w14:paraId="23FC3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544F83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9B35A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Đôn đốc tiến độ các công trình đầu tư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67E95A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492EC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chủ đầu tư</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4682C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A00BD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81A2BA">
            <w:pPr>
              <w:pStyle w:val="18"/>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6F53B2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EC1FF7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3B70FDE">
            <w:pPr>
              <w:keepNext w:val="0"/>
              <w:keepLines w:val="0"/>
              <w:widowControl/>
              <w:suppressLineNumbers w:val="0"/>
              <w:bidi w:val="0"/>
              <w:jc w:val="left"/>
              <w:textAlignment w:val="top"/>
            </w:pPr>
          </w:p>
          <w:p w14:paraId="616AFB1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57A62B">
            <w:pPr>
              <w:keepNext w:val="0"/>
              <w:keepLines w:val="0"/>
              <w:widowControl/>
              <w:suppressLineNumbers w:val="0"/>
              <w:bidi w:val="0"/>
              <w:jc w:val="left"/>
              <w:textAlignment w:val="center"/>
            </w:pPr>
          </w:p>
        </w:tc>
      </w:tr>
      <w:tr w14:paraId="4832D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19679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0DD52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Thành lập các Tiểu ban diễn tập phòng thủ dân sự</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401AE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899D6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BCH QS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39315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0D195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A87FDA">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AAAAD2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7A22FB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BCH QS</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137BC5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Phàn Trọng Nghĩa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931A6C">
            <w:pPr>
              <w:keepNext w:val="0"/>
              <w:keepLines w:val="0"/>
              <w:widowControl/>
              <w:suppressLineNumbers w:val="0"/>
              <w:bidi w:val="0"/>
              <w:jc w:val="left"/>
              <w:textAlignment w:val="center"/>
            </w:pPr>
          </w:p>
        </w:tc>
      </w:tr>
      <w:tr w14:paraId="1E8DA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30A1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48BC3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Quản lý, cập nhật CSDL tổ chức đảng và đảng viên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2A1FA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31D00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3AC4B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45333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  </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A6305B">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8F481F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1888DC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2EE527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668AEC">
            <w:pPr>
              <w:keepNext w:val="0"/>
              <w:keepLines w:val="0"/>
              <w:widowControl/>
              <w:suppressLineNumbers w:val="0"/>
              <w:bidi w:val="0"/>
              <w:jc w:val="left"/>
              <w:textAlignment w:val="center"/>
            </w:pPr>
          </w:p>
        </w:tc>
      </w:tr>
      <w:tr w14:paraId="14870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43DF2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9B7AD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chức năng, nhiệm vụ bộ phận quản trị dữ liệu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1B401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B1E97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3820F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80B83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2113BB">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BD12DA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C01D13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70C73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7018050">
            <w:pPr>
              <w:keepNext w:val="0"/>
              <w:keepLines w:val="0"/>
              <w:widowControl/>
              <w:suppressLineNumbers w:val="0"/>
              <w:bidi w:val="0"/>
              <w:jc w:val="left"/>
              <w:textAlignment w:val="center"/>
            </w:pPr>
          </w:p>
        </w:tc>
      </w:tr>
      <w:tr w14:paraId="49117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8E7CE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BE906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Quán triệt Chỉ thị 22 về văn hóa công sở</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53AFE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12934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72831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75CF6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D26A1A">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E60515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273F1F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0C3BCD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EA9F6D">
            <w:pPr>
              <w:keepNext w:val="0"/>
              <w:keepLines w:val="0"/>
              <w:widowControl/>
              <w:suppressLineNumbers w:val="0"/>
              <w:bidi w:val="0"/>
              <w:jc w:val="left"/>
              <w:textAlignment w:val="center"/>
            </w:pPr>
          </w:p>
        </w:tc>
      </w:tr>
      <w:tr w14:paraId="37FEF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511234">
            <w:pPr>
              <w:keepNext w:val="0"/>
              <w:keepLines w:val="0"/>
              <w:widowControl/>
              <w:suppressLineNumbers w:val="0"/>
              <w:bidi w:val="0"/>
              <w:jc w:val="left"/>
              <w:textAlignment w:val="center"/>
            </w:pPr>
          </w:p>
          <w:p w14:paraId="2355D59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3D66E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Kiểm tra dấu hiệu vi phạm đối với đảng viên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92F1A3F">
            <w:pPr>
              <w:keepNext w:val="0"/>
              <w:keepLines w:val="0"/>
              <w:widowControl/>
              <w:suppressLineNumbers w:val="0"/>
              <w:bidi w:val="0"/>
              <w:jc w:val="left"/>
              <w:textAlignment w:val="top"/>
            </w:pPr>
          </w:p>
          <w:p w14:paraId="7FE6802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249D6B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7E8E9C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Sau khi UBND xử lý</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DF3E0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16F2B9">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694580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08DE41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9780322">
            <w:pPr>
              <w:keepNext w:val="0"/>
              <w:keepLines w:val="0"/>
              <w:widowControl/>
              <w:suppressLineNumbers w:val="0"/>
              <w:bidi w:val="0"/>
              <w:jc w:val="left"/>
              <w:textAlignment w:val="top"/>
            </w:pPr>
          </w:p>
          <w:p w14:paraId="77283E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Trịnh Xuân Vương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7DCD7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shd w:val="clear" w:fill="FFFF00"/>
                <w:vertAlign w:val="baseline"/>
              </w:rPr>
              <w:t>Chi bộ UBND chưa có văn bản báo cáo, chưa có hồ sơ báo cáo vụ việc</w:t>
            </w:r>
          </w:p>
        </w:tc>
      </w:tr>
      <w:tr w14:paraId="289F3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025830">
            <w:pPr>
              <w:keepNext w:val="0"/>
              <w:keepLines w:val="0"/>
              <w:widowControl/>
              <w:suppressLineNumbers w:val="0"/>
              <w:bidi w:val="0"/>
              <w:jc w:val="left"/>
              <w:textAlignment w:val="center"/>
            </w:pPr>
          </w:p>
          <w:p w14:paraId="61F1B90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8</w:t>
            </w:r>
          </w:p>
          <w:p w14:paraId="149E26B4">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8BCF7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Thành lập mới 02 tổ hợp tác/HTX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A399788">
            <w:pPr>
              <w:keepNext w:val="0"/>
              <w:keepLines w:val="0"/>
              <w:widowControl/>
              <w:suppressLineNumbers w:val="0"/>
              <w:bidi w:val="0"/>
              <w:jc w:val="left"/>
              <w:textAlignment w:val="top"/>
            </w:pPr>
          </w:p>
          <w:p w14:paraId="78075AE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Hội ND, Hội PN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A49BB3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6FCA9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Trong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1C10F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C5692F">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B9B9D7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3284F8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ND, PN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503B7F0">
            <w:pPr>
              <w:keepNext w:val="0"/>
              <w:keepLines w:val="0"/>
              <w:widowControl/>
              <w:suppressLineNumbers w:val="0"/>
              <w:bidi w:val="0"/>
              <w:jc w:val="left"/>
              <w:textAlignment w:val="top"/>
            </w:pPr>
          </w:p>
          <w:p w14:paraId="3F04688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1529F3">
            <w:pPr>
              <w:keepNext w:val="0"/>
              <w:keepLines w:val="0"/>
              <w:widowControl/>
              <w:suppressLineNumbers w:val="0"/>
              <w:bidi w:val="0"/>
              <w:jc w:val="left"/>
              <w:textAlignment w:val="center"/>
            </w:pPr>
          </w:p>
        </w:tc>
      </w:tr>
    </w:tbl>
    <w:p w14:paraId="78650FD3">
      <w:pPr>
        <w:pStyle w:val="18"/>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b/>
          <w:bCs/>
          <w:i w:val="0"/>
          <w:iCs w:val="0"/>
          <w:color w:val="000000"/>
          <w:sz w:val="28"/>
          <w:szCs w:val="28"/>
          <w:u w:val="none"/>
          <w:vertAlign w:val="baseline"/>
        </w:rPr>
        <w:t>Chú thích</w:t>
      </w:r>
      <w:r>
        <w:rPr>
          <w:rFonts w:hint="default" w:ascii="Times New Roman" w:hAnsi="Times New Roman" w:cs="Times New Roman"/>
          <w:i w:val="0"/>
          <w:iCs w:val="0"/>
          <w:color w:val="000000"/>
          <w:sz w:val="28"/>
          <w:szCs w:val="28"/>
          <w:u w:val="none"/>
          <w:vertAlign w:val="baseline"/>
        </w:rPr>
        <w:t xml:space="preserve">: Tổng </w:t>
      </w:r>
      <w:r>
        <w:rPr>
          <w:rFonts w:hint="default" w:ascii="Times New Roman" w:hAnsi="Times New Roman" w:cs="Times New Roman"/>
          <w:b/>
          <w:bCs/>
          <w:i w:val="0"/>
          <w:iCs w:val="0"/>
          <w:color w:val="000000"/>
          <w:sz w:val="28"/>
          <w:szCs w:val="28"/>
          <w:u w:val="none"/>
          <w:vertAlign w:val="baseline"/>
        </w:rPr>
        <w:t>8</w:t>
      </w:r>
      <w:r>
        <w:rPr>
          <w:rFonts w:hint="default" w:ascii="Times New Roman" w:hAnsi="Times New Roman" w:cs="Times New Roman"/>
          <w:i w:val="0"/>
          <w:iCs w:val="0"/>
          <w:color w:val="000000"/>
          <w:sz w:val="28"/>
          <w:szCs w:val="28"/>
          <w:u w:val="none"/>
          <w:vertAlign w:val="baseline"/>
        </w:rPr>
        <w:t xml:space="preserve"> nhiệm vụ; Trong đó đã hoàn thành </w:t>
      </w:r>
      <w:r>
        <w:rPr>
          <w:rFonts w:hint="default" w:ascii="Times New Roman" w:hAnsi="Times New Roman" w:cs="Times New Roman"/>
          <w:b/>
          <w:bCs/>
          <w:i w:val="0"/>
          <w:iCs w:val="0"/>
          <w:color w:val="000000"/>
          <w:sz w:val="28"/>
          <w:szCs w:val="28"/>
          <w:u w:val="none"/>
          <w:vertAlign w:val="baseline"/>
        </w:rPr>
        <w:t>…..</w:t>
      </w:r>
      <w:r>
        <w:rPr>
          <w:rFonts w:hint="default" w:ascii="Times New Roman" w:hAnsi="Times New Roman" w:cs="Times New Roman"/>
          <w:i w:val="0"/>
          <w:iCs w:val="0"/>
          <w:color w:val="000000"/>
          <w:sz w:val="28"/>
          <w:szCs w:val="28"/>
          <w:u w:val="none"/>
          <w:vertAlign w:val="baseline"/>
        </w:rPr>
        <w:t xml:space="preserve"> đang triển khai thực hiện</w:t>
      </w:r>
      <w:r>
        <w:rPr>
          <w:rFonts w:hint="default" w:cs="Times New Roman"/>
          <w:i w:val="0"/>
          <w:iCs w:val="0"/>
          <w:color w:val="000000"/>
          <w:sz w:val="28"/>
          <w:szCs w:val="28"/>
          <w:u w:val="none"/>
          <w:vertAlign w:val="baseline"/>
          <w:lang w:val="en-US"/>
        </w:rPr>
        <w:t xml:space="preserve"> 8</w:t>
      </w:r>
      <w:r>
        <w:rPr>
          <w:rFonts w:hint="default" w:ascii="Times New Roman" w:hAnsi="Times New Roman" w:cs="Times New Roman"/>
          <w:i w:val="0"/>
          <w:iCs w:val="0"/>
          <w:color w:val="000000"/>
          <w:sz w:val="28"/>
          <w:szCs w:val="28"/>
          <w:u w:val="none"/>
          <w:vertAlign w:val="baseline"/>
        </w:rPr>
        <w:t xml:space="preserve"> nhiệm vụ.</w:t>
      </w:r>
    </w:p>
    <w:p w14:paraId="05B88531">
      <w:pPr>
        <w:keepNext w:val="0"/>
        <w:keepLines w:val="0"/>
        <w:widowControl/>
        <w:suppressLineNumbers w:val="0"/>
        <w:jc w:val="left"/>
      </w:pPr>
    </w:p>
    <w:p w14:paraId="44AF0BD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BIỂU THEO DÕI </w:t>
      </w:r>
      <w:r>
        <w:rPr>
          <w:rFonts w:hint="default" w:ascii="Times New Roman" w:hAnsi="Times New Roman" w:cs="Times New Roman"/>
          <w:b/>
          <w:bCs/>
          <w:i w:val="0"/>
          <w:iCs w:val="0"/>
          <w:color w:val="000000"/>
          <w:sz w:val="28"/>
          <w:szCs w:val="28"/>
          <w:u w:val="none"/>
          <w:shd w:val="clear" w:fill="00FF00"/>
          <w:vertAlign w:val="baseline"/>
        </w:rPr>
        <w:t>LŨY KẾ</w:t>
      </w:r>
      <w:r>
        <w:rPr>
          <w:rFonts w:hint="default" w:ascii="Times New Roman" w:hAnsi="Times New Roman" w:cs="Times New Roman"/>
          <w:b/>
          <w:bCs/>
          <w:i w:val="0"/>
          <w:iCs w:val="0"/>
          <w:color w:val="000000"/>
          <w:sz w:val="28"/>
          <w:szCs w:val="28"/>
          <w:u w:val="none"/>
          <w:vertAlign w:val="baseline"/>
        </w:rPr>
        <w:t xml:space="preserve"> KẾT QUẢ THỰC HIỆN</w:t>
      </w:r>
    </w:p>
    <w:p w14:paraId="52E3EFC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 xml:space="preserve">Kết luận số </w:t>
      </w:r>
      <w:r>
        <w:rPr>
          <w:rFonts w:hint="default" w:ascii="Times New Roman" w:hAnsi="Times New Roman" w:cs="Times New Roman"/>
          <w:b/>
          <w:bCs/>
          <w:i w:val="0"/>
          <w:iCs w:val="0"/>
          <w:color w:val="000000"/>
          <w:sz w:val="28"/>
          <w:szCs w:val="28"/>
          <w:u w:val="none"/>
          <w:shd w:val="clear" w:fill="00FF00"/>
          <w:vertAlign w:val="baseline"/>
        </w:rPr>
        <w:t>293</w:t>
      </w:r>
      <w:r>
        <w:rPr>
          <w:rFonts w:hint="default" w:ascii="Times New Roman" w:hAnsi="Times New Roman" w:cs="Times New Roman"/>
          <w:b/>
          <w:bCs/>
          <w:i w:val="0"/>
          <w:iCs w:val="0"/>
          <w:color w:val="000000"/>
          <w:sz w:val="28"/>
          <w:szCs w:val="28"/>
          <w:u w:val="none"/>
          <w:vertAlign w:val="baseline"/>
        </w:rPr>
        <w:t xml:space="preserve"> tại hội nghị Giao ban Thường trực Đảng ủy</w:t>
      </w:r>
    </w:p>
    <w:p w14:paraId="6DAC6BE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iCs/>
          <w:color w:val="000000"/>
          <w:sz w:val="28"/>
          <w:szCs w:val="28"/>
          <w:u w:val="none"/>
          <w:vertAlign w:val="baseline"/>
        </w:rPr>
        <w:t>(Từ ngày 27 đến ngày 02/8 năm 2026)</w:t>
      </w: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20"/>
        <w:gridCol w:w="2143"/>
        <w:gridCol w:w="935"/>
        <w:gridCol w:w="1111"/>
        <w:gridCol w:w="1268"/>
        <w:gridCol w:w="932"/>
        <w:gridCol w:w="885"/>
        <w:gridCol w:w="847"/>
        <w:gridCol w:w="1058"/>
        <w:gridCol w:w="1089"/>
        <w:gridCol w:w="3819"/>
      </w:tblGrid>
      <w:tr w14:paraId="49EA5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B08E6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C61DC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AA446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850C0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F3F49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E3ABC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CC177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5B7745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Chận,</w:t>
            </w:r>
          </w:p>
          <w:p w14:paraId="7AF74D8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1C7256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C159B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57550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Ghi chú</w:t>
            </w:r>
          </w:p>
          <w:p w14:paraId="06AE5BF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shd w:val="clear" w:fill="00FF00"/>
                <w:vertAlign w:val="baseline"/>
              </w:rPr>
              <w:t>(Nội dung nào đã thực hiện xong ghi rõ phần ghi chú)</w:t>
            </w:r>
          </w:p>
        </w:tc>
      </w:tr>
      <w:tr w14:paraId="685FE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0A3E81">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B3B83D">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DBC98B">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0B24D7">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BDF49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27BE2C">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45BDC5">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1D8343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A2768F9">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68287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EEC2E2">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0"/>
                <w:szCs w:val="20"/>
                <w:u w:val="none"/>
                <w:vertAlign w:val="baseline"/>
              </w:rPr>
              <w:t>12</w:t>
            </w:r>
          </w:p>
        </w:tc>
      </w:tr>
      <w:tr w14:paraId="31DAB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9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60764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6C9890">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Phân công cán bộ theo dõi việc thực hiện các nghị quyết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A439C3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31461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phòng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037F8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DE20C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62A45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7A4CC1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5CFB41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PCT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0022B6D">
            <w:pPr>
              <w:keepNext w:val="0"/>
              <w:keepLines w:val="0"/>
              <w:widowControl/>
              <w:suppressLineNumbers w:val="0"/>
              <w:bidi w:val="0"/>
              <w:jc w:val="left"/>
              <w:textAlignment w:val="top"/>
            </w:pPr>
          </w:p>
          <w:p w14:paraId="1492592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       PCT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8173A8">
            <w:pPr>
              <w:keepNext w:val="0"/>
              <w:keepLines w:val="0"/>
              <w:widowControl/>
              <w:suppressLineNumbers w:val="0"/>
              <w:bidi w:val="0"/>
              <w:jc w:val="left"/>
              <w:textAlignment w:val="center"/>
            </w:pPr>
          </w:p>
        </w:tc>
      </w:tr>
      <w:tr w14:paraId="2C827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60E99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EB6AF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Xây dựng kế hoạch phân bổ vốn Chương trình MTQG giai đoạn 2026-2030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C8E9BF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6F947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80D61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Sau khi được giao vốn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11307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84B19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CE7EAC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B78C97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2F5D762">
            <w:pPr>
              <w:keepNext w:val="0"/>
              <w:keepLines w:val="0"/>
              <w:widowControl/>
              <w:suppressLineNumbers w:val="0"/>
              <w:bidi w:val="0"/>
              <w:jc w:val="left"/>
              <w:textAlignment w:val="top"/>
            </w:pPr>
          </w:p>
          <w:p w14:paraId="61FEE37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9E41D0">
            <w:pPr>
              <w:keepNext w:val="0"/>
              <w:keepLines w:val="0"/>
              <w:widowControl/>
              <w:suppressLineNumbers w:val="0"/>
              <w:bidi w:val="0"/>
              <w:jc w:val="left"/>
              <w:textAlignment w:val="center"/>
            </w:pPr>
          </w:p>
        </w:tc>
      </w:tr>
      <w:tr w14:paraId="709E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A56A2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6C9F5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Xây dựng dự toán phân bổ vốn Chương trình MTQG vùng DTTS&amp;MN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4883FBA">
            <w:pPr>
              <w:keepNext w:val="0"/>
              <w:keepLines w:val="0"/>
              <w:widowControl/>
              <w:suppressLineNumbers w:val="0"/>
              <w:bidi w:val="0"/>
              <w:jc w:val="left"/>
              <w:textAlignment w:val="top"/>
            </w:pPr>
          </w:p>
          <w:p w14:paraId="707A169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3B7D4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7AD3C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quy định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0AE5F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889A7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BA6999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F3D14B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8D777A6">
            <w:pPr>
              <w:keepNext w:val="0"/>
              <w:keepLines w:val="0"/>
              <w:widowControl/>
              <w:suppressLineNumbers w:val="0"/>
              <w:bidi w:val="0"/>
              <w:jc w:val="left"/>
              <w:textAlignment w:val="top"/>
            </w:pPr>
          </w:p>
          <w:p w14:paraId="436D3D9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C6E12B">
            <w:pPr>
              <w:keepNext w:val="0"/>
              <w:keepLines w:val="0"/>
              <w:widowControl/>
              <w:suppressLineNumbers w:val="0"/>
              <w:bidi w:val="0"/>
              <w:jc w:val="left"/>
              <w:textAlignment w:val="center"/>
            </w:pPr>
          </w:p>
        </w:tc>
      </w:tr>
      <w:tr w14:paraId="5176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6B67A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2D439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Nâng cao chất lượng cải cách hành chính, giải quyết TTHC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3875DC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37EAC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Trung tâm PVHCC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F169D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518B5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37913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C18AC8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5AA64F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58059C0">
            <w:pPr>
              <w:keepNext w:val="0"/>
              <w:keepLines w:val="0"/>
              <w:widowControl/>
              <w:suppressLineNumbers w:val="0"/>
              <w:bidi w:val="0"/>
              <w:jc w:val="left"/>
              <w:textAlignment w:val="top"/>
            </w:pPr>
          </w:p>
          <w:p w14:paraId="6E43FCA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F21AD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Báo cáo số 426/BC-UBND ngày 18/8/2026 báo cáo công tác Cải cách hành chính tháng 8; phương hướng nhiệm vụ tháng 9 năm 2026. Tiếp tục phối hợp với TTPVHCC nâng cao bộ chỉ số CCHC và giải quyết các TTHC</w:t>
            </w:r>
          </w:p>
        </w:tc>
      </w:tr>
      <w:tr w14:paraId="73F6E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ABB85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BBA75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Báo cáo công tác bảo vệ bí mật nhà nước, an ninh mạng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0DA2C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9DE50B">
            <w:pPr>
              <w:keepNext w:val="0"/>
              <w:keepLines w:val="0"/>
              <w:widowControl/>
              <w:suppressLineNumbers w:val="0"/>
              <w:bidi w:val="0"/>
              <w:jc w:val="left"/>
              <w:textAlignment w:val="center"/>
            </w:pP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29"/>
            </w:tblGrid>
            <w:tr w14:paraId="79FBA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278F959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      CA xã</w:t>
                  </w:r>
                </w:p>
              </w:tc>
            </w:tr>
            <w:tr w14:paraId="63F24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4559E64E">
                  <w:pPr>
                    <w:keepNext w:val="0"/>
                    <w:keepLines w:val="0"/>
                    <w:widowControl/>
                    <w:suppressLineNumbers w:val="0"/>
                    <w:bidi w:val="0"/>
                    <w:jc w:val="left"/>
                    <w:textAlignment w:val="center"/>
                  </w:pPr>
                </w:p>
              </w:tc>
            </w:tr>
          </w:tbl>
          <w:p w14:paraId="19498D16">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9125C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30/8/2026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0A164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256EB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56F4C0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E58D98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A99C372">
            <w:pPr>
              <w:keepNext w:val="0"/>
              <w:keepLines w:val="0"/>
              <w:widowControl/>
              <w:suppressLineNumbers w:val="0"/>
              <w:bidi w:val="0"/>
              <w:jc w:val="left"/>
              <w:textAlignment w:val="top"/>
            </w:pPr>
          </w:p>
          <w:p w14:paraId="199E319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A3CDD3">
            <w:pPr>
              <w:keepNext w:val="0"/>
              <w:keepLines w:val="0"/>
              <w:widowControl/>
              <w:suppressLineNumbers w:val="0"/>
              <w:bidi w:val="0"/>
              <w:jc w:val="left"/>
              <w:textAlignment w:val="center"/>
            </w:pPr>
          </w:p>
        </w:tc>
      </w:tr>
      <w:tr w14:paraId="2715B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BE0F1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36FA8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Thành lập các tiểu ban, chuẩn bị diễn tập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B1846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82911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BCHQS, Công 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47228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B96A3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A4930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218DF2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D34BC2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BCHQS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B38B81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Lê Hải Yến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15FA61">
            <w:pPr>
              <w:keepNext w:val="0"/>
              <w:keepLines w:val="0"/>
              <w:widowControl/>
              <w:suppressLineNumbers w:val="0"/>
              <w:bidi w:val="0"/>
              <w:jc w:val="left"/>
              <w:textAlignment w:val="center"/>
            </w:pPr>
          </w:p>
        </w:tc>
      </w:tr>
      <w:tr w14:paraId="7D5F0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54FB4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C35B4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Phòng chống ma túy, xây dựng xã không ma túy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69102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48482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285BE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CA828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76C6A8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D8AEC8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B5FEFD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FC6423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Nguyễn Đức Cường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16A61D">
            <w:pPr>
              <w:keepNext w:val="0"/>
              <w:keepLines w:val="0"/>
              <w:widowControl/>
              <w:suppressLineNumbers w:val="0"/>
              <w:bidi w:val="0"/>
              <w:jc w:val="left"/>
              <w:textAlignment w:val="center"/>
            </w:pPr>
          </w:p>
        </w:tc>
      </w:tr>
      <w:tr w14:paraId="6595A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1AF99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0C190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Chủ động phòng chống thiên tai, TKCN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1479DFF">
            <w:pPr>
              <w:keepNext w:val="0"/>
              <w:keepLines w:val="0"/>
              <w:widowControl/>
              <w:suppressLineNumbers w:val="0"/>
              <w:bidi w:val="0"/>
              <w:jc w:val="left"/>
              <w:textAlignment w:val="top"/>
            </w:pPr>
          </w:p>
          <w:p w14:paraId="0A814AC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E7F64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đơn vị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F4A0A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81BB6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B3CD5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FDDD97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AA1C6E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C71A5F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Nguyễn Đức Cường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BDB262">
            <w:pPr>
              <w:keepNext w:val="0"/>
              <w:keepLines w:val="0"/>
              <w:widowControl/>
              <w:suppressLineNumbers w:val="0"/>
              <w:bidi w:val="0"/>
              <w:jc w:val="left"/>
              <w:textAlignment w:val="center"/>
            </w:pPr>
          </w:p>
        </w:tc>
      </w:tr>
      <w:tr w14:paraId="0C6FB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5F76D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C8C45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Đôn đốc hoàn thiện hồ sơ "Dân vận khéo"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28EAA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B81B67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đơn vị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48787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15/8/2026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DF89C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1B229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49828A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77A1EC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6E618EF">
            <w:pPr>
              <w:keepNext w:val="0"/>
              <w:keepLines w:val="0"/>
              <w:widowControl/>
              <w:suppressLineNumbers w:val="0"/>
              <w:bidi w:val="0"/>
              <w:jc w:val="left"/>
              <w:textAlignment w:val="top"/>
            </w:pPr>
          </w:p>
          <w:p w14:paraId="474449E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A70ED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hoàn thiện 15/19 hồ sơ</w:t>
            </w:r>
          </w:p>
        </w:tc>
      </w:tr>
      <w:tr w14:paraId="2F763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02496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39674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Hướng dẫn xây dựng mô hình "Chi bộ không ma túy"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82149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E124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2CEF0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923A6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60EF3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ABE8B6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CB6BE1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BXD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1CA56A4">
            <w:pPr>
              <w:keepNext w:val="0"/>
              <w:keepLines w:val="0"/>
              <w:widowControl/>
              <w:suppressLineNumbers w:val="0"/>
              <w:bidi w:val="0"/>
              <w:jc w:val="left"/>
              <w:textAlignment w:val="top"/>
            </w:pPr>
          </w:p>
          <w:p w14:paraId="1B4748F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EC85C0">
            <w:pPr>
              <w:keepNext w:val="0"/>
              <w:keepLines w:val="0"/>
              <w:widowControl/>
              <w:suppressLineNumbers w:val="0"/>
              <w:bidi w:val="0"/>
              <w:jc w:val="left"/>
              <w:textAlignment w:val="center"/>
            </w:pPr>
          </w:p>
        </w:tc>
      </w:tr>
      <w:tr w14:paraId="3612E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521E9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56B42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Tổng hợp kết quả nhiệm vụ trọng tâm hằng tháng, quý</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D618B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CF4850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2DBFA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C21D6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70E4CC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84422F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BF954F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30FF3AE">
            <w:pPr>
              <w:keepNext w:val="0"/>
              <w:keepLines w:val="0"/>
              <w:widowControl/>
              <w:suppressLineNumbers w:val="0"/>
              <w:bidi w:val="0"/>
              <w:jc w:val="left"/>
              <w:textAlignment w:val="top"/>
            </w:pPr>
          </w:p>
          <w:p w14:paraId="65FB02C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7372D0">
            <w:pPr>
              <w:keepNext w:val="0"/>
              <w:keepLines w:val="0"/>
              <w:widowControl/>
              <w:suppressLineNumbers w:val="0"/>
              <w:bidi w:val="0"/>
              <w:jc w:val="left"/>
              <w:textAlignment w:val="center"/>
            </w:pPr>
          </w:p>
        </w:tc>
      </w:tr>
      <w:tr w14:paraId="069FE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C8F89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12</w:t>
            </w:r>
          </w:p>
          <w:p w14:paraId="66E48C6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6985D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Phân công cán bộ dự sinh hoạt chi đoàn, chi hội cơ sở</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ED09B4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và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B79F7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19DB1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59E36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0316E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727416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D7D039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680149B">
            <w:pPr>
              <w:keepNext w:val="0"/>
              <w:keepLines w:val="0"/>
              <w:widowControl/>
              <w:suppressLineNumbers w:val="0"/>
              <w:bidi w:val="0"/>
              <w:jc w:val="left"/>
              <w:textAlignment w:val="top"/>
            </w:pPr>
          </w:p>
          <w:p w14:paraId="3B4C9C2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0E840F">
            <w:pPr>
              <w:keepNext w:val="0"/>
              <w:keepLines w:val="0"/>
              <w:widowControl/>
              <w:suppressLineNumbers w:val="0"/>
              <w:bidi w:val="0"/>
              <w:jc w:val="left"/>
              <w:textAlignment w:val="center"/>
            </w:pPr>
          </w:p>
        </w:tc>
      </w:tr>
    </w:tbl>
    <w:p w14:paraId="4772B3C5">
      <w:pPr>
        <w:pStyle w:val="18"/>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b/>
          <w:bCs/>
          <w:i w:val="0"/>
          <w:iCs w:val="0"/>
          <w:color w:val="000000"/>
          <w:sz w:val="28"/>
          <w:szCs w:val="28"/>
          <w:u w:val="none"/>
          <w:vertAlign w:val="baseline"/>
        </w:rPr>
        <w:t>Chú thích</w:t>
      </w:r>
      <w:r>
        <w:rPr>
          <w:rFonts w:hint="default" w:ascii="Times New Roman" w:hAnsi="Times New Roman" w:cs="Times New Roman"/>
          <w:i w:val="0"/>
          <w:iCs w:val="0"/>
          <w:color w:val="000000"/>
          <w:sz w:val="28"/>
          <w:szCs w:val="28"/>
          <w:u w:val="none"/>
          <w:vertAlign w:val="baseline"/>
        </w:rPr>
        <w:t xml:space="preserve">: Tổng </w:t>
      </w:r>
      <w:r>
        <w:rPr>
          <w:rFonts w:hint="default" w:ascii="Times New Roman" w:hAnsi="Times New Roman" w:cs="Times New Roman"/>
          <w:b/>
          <w:bCs/>
          <w:i w:val="0"/>
          <w:iCs w:val="0"/>
          <w:color w:val="000000"/>
          <w:sz w:val="28"/>
          <w:szCs w:val="28"/>
          <w:u w:val="none"/>
          <w:vertAlign w:val="baseline"/>
        </w:rPr>
        <w:t>12</w:t>
      </w:r>
      <w:r>
        <w:rPr>
          <w:rFonts w:hint="default" w:ascii="Times New Roman" w:hAnsi="Times New Roman" w:cs="Times New Roman"/>
          <w:i w:val="0"/>
          <w:iCs w:val="0"/>
          <w:color w:val="000000"/>
          <w:sz w:val="28"/>
          <w:szCs w:val="28"/>
          <w:u w:val="none"/>
          <w:vertAlign w:val="baseline"/>
        </w:rPr>
        <w:t xml:space="preserve"> nhiệm vụ; Trong đó đã hoàn thành </w:t>
      </w:r>
      <w:r>
        <w:rPr>
          <w:rFonts w:hint="default" w:cs="Times New Roman"/>
          <w:i w:val="0"/>
          <w:iCs w:val="0"/>
          <w:color w:val="000000"/>
          <w:sz w:val="28"/>
          <w:szCs w:val="28"/>
          <w:u w:val="none"/>
          <w:vertAlign w:val="baseline"/>
          <w:lang w:val="en-US"/>
        </w:rPr>
        <w:t xml:space="preserve">6 </w:t>
      </w:r>
      <w:r>
        <w:rPr>
          <w:rFonts w:hint="default" w:ascii="Times New Roman" w:hAnsi="Times New Roman" w:cs="Times New Roman"/>
          <w:i w:val="0"/>
          <w:iCs w:val="0"/>
          <w:color w:val="000000"/>
          <w:sz w:val="28"/>
          <w:szCs w:val="28"/>
          <w:u w:val="none"/>
          <w:vertAlign w:val="baseline"/>
        </w:rPr>
        <w:t xml:space="preserve">đang triển khai thực hiện </w:t>
      </w:r>
      <w:r>
        <w:rPr>
          <w:rFonts w:hint="default" w:cs="Times New Roman"/>
          <w:i w:val="0"/>
          <w:iCs w:val="0"/>
          <w:color w:val="000000"/>
          <w:sz w:val="28"/>
          <w:szCs w:val="28"/>
          <w:u w:val="none"/>
          <w:vertAlign w:val="baseline"/>
          <w:lang w:val="en-US"/>
        </w:rPr>
        <w:t>6</w:t>
      </w:r>
      <w:r>
        <w:rPr>
          <w:rFonts w:hint="default" w:ascii="Times New Roman" w:hAnsi="Times New Roman" w:cs="Times New Roman"/>
          <w:i w:val="0"/>
          <w:iCs w:val="0"/>
          <w:color w:val="000000"/>
          <w:sz w:val="28"/>
          <w:szCs w:val="28"/>
          <w:u w:val="none"/>
          <w:vertAlign w:val="baseline"/>
        </w:rPr>
        <w:t xml:space="preserve"> nhiệm vụ.</w:t>
      </w:r>
    </w:p>
    <w:p w14:paraId="22AAB5F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BIỂU THEO DÕI KẾT QUẢ LŨY KẾ THỰC HIỆN</w:t>
      </w:r>
    </w:p>
    <w:p w14:paraId="25E3214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Kết luận số 305 tại hội nghị Giao ban Thường trực Đảng ủy (</w:t>
      </w:r>
      <w:r>
        <w:rPr>
          <w:rFonts w:hint="default" w:ascii="Times New Roman" w:hAnsi="Times New Roman" w:cs="Times New Roman"/>
          <w:b/>
          <w:bCs/>
          <w:i w:val="0"/>
          <w:iCs w:val="0"/>
          <w:color w:val="000000"/>
          <w:sz w:val="28"/>
          <w:szCs w:val="28"/>
          <w:u w:val="none"/>
          <w:shd w:val="clear" w:fill="00FF00"/>
          <w:vertAlign w:val="baseline"/>
        </w:rPr>
        <w:t>tuần 32)</w:t>
      </w:r>
    </w:p>
    <w:p w14:paraId="586E376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iCs/>
          <w:color w:val="000000"/>
          <w:sz w:val="28"/>
          <w:szCs w:val="28"/>
          <w:u w:val="none"/>
          <w:vertAlign w:val="baseline"/>
        </w:rPr>
        <w:t>(Từ ngày 4 đến ngày 9 /8/ năm 2026)</w:t>
      </w: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20"/>
        <w:gridCol w:w="1911"/>
        <w:gridCol w:w="1157"/>
        <w:gridCol w:w="1110"/>
        <w:gridCol w:w="1213"/>
        <w:gridCol w:w="942"/>
        <w:gridCol w:w="896"/>
        <w:gridCol w:w="849"/>
        <w:gridCol w:w="1116"/>
        <w:gridCol w:w="976"/>
        <w:gridCol w:w="3917"/>
      </w:tblGrid>
      <w:tr w14:paraId="52417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C9C14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C7DEE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C8829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0967C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4340D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CB7BE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EF5A0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9C5700"/>
                <w:sz w:val="28"/>
                <w:szCs w:val="28"/>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42A9EA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6100"/>
                <w:sz w:val="28"/>
                <w:szCs w:val="28"/>
                <w:u w:val="none"/>
                <w:bdr w:val="none" w:color="auto" w:sz="0" w:space="0"/>
                <w:vertAlign w:val="baseline"/>
              </w:rPr>
              <w:t>Chận,</w:t>
            </w:r>
          </w:p>
          <w:p w14:paraId="2CE0351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6100"/>
                <w:sz w:val="28"/>
                <w:szCs w:val="28"/>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8BF95C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6100"/>
                <w:sz w:val="28"/>
                <w:szCs w:val="28"/>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3540E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A0D2D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Ghi chú</w:t>
            </w:r>
          </w:p>
          <w:p w14:paraId="63964B0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shd w:val="clear" w:fill="00FF00"/>
                <w:vertAlign w:val="baseline"/>
              </w:rPr>
              <w:t>(Nội dung nào đã thực hiện xong ghi rõ phần ghi chú)</w:t>
            </w:r>
          </w:p>
        </w:tc>
      </w:tr>
      <w:tr w14:paraId="68828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01"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346FC6">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A1311D">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D6AD17">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BA4B1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0CF82A">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1EA92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0DD994">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7549E2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9C5700"/>
                <w:sz w:val="18"/>
                <w:szCs w:val="18"/>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AA8123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6100"/>
                <w:sz w:val="18"/>
                <w:szCs w:val="18"/>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5AF182">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FBB15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18"/>
                <w:szCs w:val="18"/>
                <w:u w:val="none"/>
                <w:vertAlign w:val="baseline"/>
              </w:rPr>
              <w:t>12</w:t>
            </w:r>
          </w:p>
        </w:tc>
      </w:tr>
      <w:tr w14:paraId="63D07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E7953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576A7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bị nội dung, tài liệu phục vụ các kỳ họp phát sinh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41855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0CA2D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 các Ban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1F07C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27B6F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CC5E6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7E5B14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307731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A6198A7">
            <w:pPr>
              <w:keepNext w:val="0"/>
              <w:keepLines w:val="0"/>
              <w:widowControl/>
              <w:suppressLineNumbers w:val="0"/>
              <w:bidi w:val="0"/>
              <w:jc w:val="left"/>
              <w:textAlignment w:val="top"/>
            </w:pPr>
          </w:p>
          <w:p w14:paraId="1A781B4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Dương Thị Thủy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A2F85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Chưa có nội dung đề xuất tổ chức kỳ họp phát sinh</w:t>
            </w:r>
          </w:p>
        </w:tc>
      </w:tr>
      <w:tr w14:paraId="5E41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CC1BB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F45F3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Đăng ký 01 công trình chào mừng kỷ niệm 81 năm Cách mạng tháng Tám và Quốc khánh 02/9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1C6DD3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14796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40E3A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10/8/2026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CBB71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2EF11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5E1403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248127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B921FBC">
            <w:pPr>
              <w:keepNext w:val="0"/>
              <w:keepLines w:val="0"/>
              <w:widowControl/>
              <w:suppressLineNumbers w:val="0"/>
              <w:bidi w:val="0"/>
              <w:jc w:val="left"/>
              <w:textAlignment w:val="top"/>
            </w:pPr>
          </w:p>
          <w:p w14:paraId="56E2E1E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EEC75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lựa chọn 01 CT từ thôn Nàng Cảng 2 đi thôn Lử thẩn xã Lùng Phình</w:t>
            </w:r>
          </w:p>
        </w:tc>
      </w:tr>
      <w:tr w14:paraId="6EAD4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54731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A7246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Đề xuất phương án điều chuyển lò đốt rác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189DAD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22356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và 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C1B8D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Tháng 8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E0E5E2">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BE5F5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D1EB47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520CD7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CD89467">
            <w:pPr>
              <w:keepNext w:val="0"/>
              <w:keepLines w:val="0"/>
              <w:widowControl/>
              <w:suppressLineNumbers w:val="0"/>
              <w:bidi w:val="0"/>
              <w:jc w:val="left"/>
              <w:textAlignment w:val="top"/>
            </w:pPr>
          </w:p>
          <w:p w14:paraId="737DE4D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70F2A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phối hợp với đơn vị tư vấn thực hiện khảo sát, dự kiến thực hiện tại thôn Lùng Phình (thôn Túng Súng cũ)</w:t>
            </w:r>
          </w:p>
        </w:tc>
      </w:tr>
      <w:tr w14:paraId="0C67D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5E75B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74BD7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Mở rộng diện tích trồng cây dược liệu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3167F0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1E93D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463E9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F46CA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DCC0D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89D292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816A1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DC97A8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72E2B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470 ha</w:t>
            </w:r>
          </w:p>
        </w:tc>
      </w:tr>
      <w:tr w14:paraId="7969F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74188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27857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Triển khai hoạt động Tổ công nghệ số cộng đồng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7683E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0ABFD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thôn, các tổ công nghệ số</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C5B95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1EF84E">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1E3F33">
            <w:pPr>
              <w:pStyle w:val="18"/>
              <w:keepNext w:val="0"/>
              <w:keepLines w:val="0"/>
              <w:widowControl/>
              <w:suppressLineNumbers w:val="0"/>
              <w:bidi w:val="0"/>
              <w:spacing w:before="0" w:beforeAutospacing="0" w:after="0" w:afterAutospacing="0" w:line="12" w:lineRule="atLeast"/>
              <w:jc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915998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EBAB4D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Phòng Văn hóa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C7EF8B8">
            <w:pPr>
              <w:keepNext w:val="0"/>
              <w:keepLines w:val="0"/>
              <w:widowControl/>
              <w:suppressLineNumbers w:val="0"/>
              <w:bidi w:val="0"/>
              <w:jc w:val="left"/>
              <w:textAlignment w:val="top"/>
            </w:pPr>
          </w:p>
          <w:p w14:paraId="5A2F6BC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p w14:paraId="5439CCB3">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55D2F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ban hành Quyết định số 443/QĐ-UBND ngày 11/8/2026 về việc Ban hành Quy chế hoạt động của Tổ công nghệ số cộng đồng; Hoàn thành công tác lập và cấp phát sổ tay hoạt động cho các Tổ công nghệ số cộng đồng</w:t>
            </w:r>
          </w:p>
        </w:tc>
      </w:tr>
      <w:tr w14:paraId="1B543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CA7C8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D8AAF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Nâng tỷ lệ khám sức khỏe Nhân dân đạt tối thiểu 75%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644F8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632B8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Trạm Y tế xã, 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3F16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Quý III/2026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B0D117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2FF6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83DB89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FBA32E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Phòng Văn hóa -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B459F3F">
            <w:pPr>
              <w:keepNext w:val="0"/>
              <w:keepLines w:val="0"/>
              <w:widowControl/>
              <w:suppressLineNumbers w:val="0"/>
              <w:bidi w:val="0"/>
              <w:jc w:val="left"/>
              <w:textAlignment w:val="top"/>
            </w:pPr>
          </w:p>
          <w:p w14:paraId="3F06779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p w14:paraId="5171CC75">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2A9806">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Hiện đã đạt 71%</w:t>
            </w:r>
          </w:p>
        </w:tc>
      </w:tr>
      <w:tr w14:paraId="62C01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BC408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F4AF9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Hoàn thành đánh giá KPI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1D6AB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D2799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53F14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Tháng 8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8D9FE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8A307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8A9F36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5355B2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99CD4AE">
            <w:pPr>
              <w:keepNext w:val="0"/>
              <w:keepLines w:val="0"/>
              <w:widowControl/>
              <w:suppressLineNumbers w:val="0"/>
              <w:bidi w:val="0"/>
              <w:jc w:val="left"/>
              <w:textAlignment w:val="top"/>
            </w:pPr>
          </w:p>
          <w:p w14:paraId="29A90D4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8A7EE7">
            <w:pPr>
              <w:keepNext w:val="0"/>
              <w:keepLines w:val="0"/>
              <w:widowControl/>
              <w:suppressLineNumbers w:val="0"/>
              <w:bidi w:val="0"/>
              <w:jc w:val="left"/>
              <w:textAlignment w:val="center"/>
            </w:pPr>
          </w:p>
        </w:tc>
      </w:tr>
      <w:tr w14:paraId="2F9DB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9990C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000550">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Tăng cường kỷ luật, kỷ cương, trách nhiệm nêu gương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2C75B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DF513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đơn vị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8630A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1B09B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      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BB2D6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5B5C4E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E32A34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E775B5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A10E6D">
            <w:pPr>
              <w:keepNext w:val="0"/>
              <w:keepLines w:val="0"/>
              <w:widowControl/>
              <w:suppressLineNumbers w:val="0"/>
              <w:bidi w:val="0"/>
              <w:jc w:val="left"/>
              <w:textAlignment w:val="center"/>
            </w:pPr>
          </w:p>
        </w:tc>
      </w:tr>
      <w:tr w14:paraId="64D40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CC271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E8686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Phân công nghiên cứu, quán triệt các văn bản mới của Trung 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2BCA8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3DC0C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BA4B5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Tháng 8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0C432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534B6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90E750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2D65C5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2892661">
            <w:pPr>
              <w:keepNext w:val="0"/>
              <w:keepLines w:val="0"/>
              <w:widowControl/>
              <w:suppressLineNumbers w:val="0"/>
              <w:bidi w:val="0"/>
              <w:jc w:val="left"/>
              <w:textAlignment w:val="top"/>
            </w:pPr>
          </w:p>
          <w:p w14:paraId="710D362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C87CC9">
            <w:pPr>
              <w:keepNext w:val="0"/>
              <w:keepLines w:val="0"/>
              <w:widowControl/>
              <w:suppressLineNumbers w:val="0"/>
              <w:bidi w:val="0"/>
              <w:jc w:val="left"/>
              <w:textAlignment w:val="center"/>
            </w:pPr>
          </w:p>
        </w:tc>
      </w:tr>
      <w:tr w14:paraId="2A872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41993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98C2C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hóa dữ liệu đảng viên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65359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64605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B128E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85F34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1783D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C49D7A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A2BC37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CFD8978">
            <w:pPr>
              <w:keepNext w:val="0"/>
              <w:keepLines w:val="0"/>
              <w:widowControl/>
              <w:suppressLineNumbers w:val="0"/>
              <w:bidi w:val="0"/>
              <w:jc w:val="left"/>
              <w:textAlignment w:val="top"/>
            </w:pPr>
          </w:p>
          <w:p w14:paraId="592437D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150D90">
            <w:pPr>
              <w:keepNext w:val="0"/>
              <w:keepLines w:val="0"/>
              <w:widowControl/>
              <w:suppressLineNumbers w:val="0"/>
              <w:bidi w:val="0"/>
              <w:jc w:val="left"/>
              <w:textAlignment w:val="center"/>
            </w:pPr>
          </w:p>
        </w:tc>
      </w:tr>
      <w:tr w14:paraId="77CE0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F7376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9E1EDF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bị Hội nghị cán bộ chủ chốt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4D48D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DB091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EA64C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Trước 27-28/8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32BC9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5AC490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3536AF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B6E387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8D1FB7B">
            <w:pPr>
              <w:keepNext w:val="0"/>
              <w:keepLines w:val="0"/>
              <w:widowControl/>
              <w:suppressLineNumbers w:val="0"/>
              <w:bidi w:val="0"/>
              <w:jc w:val="left"/>
              <w:textAlignment w:val="top"/>
            </w:pPr>
          </w:p>
          <w:p w14:paraId="4DA6C32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7DBD9D">
            <w:pPr>
              <w:keepNext w:val="0"/>
              <w:keepLines w:val="0"/>
              <w:widowControl/>
              <w:suppressLineNumbers w:val="0"/>
              <w:bidi w:val="0"/>
              <w:jc w:val="left"/>
              <w:textAlignment w:val="center"/>
            </w:pPr>
          </w:p>
        </w:tc>
      </w:tr>
      <w:tr w14:paraId="06988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C11A2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4D49B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Hoàn thành báo cáo kiểm tra tài chính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76215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CF7181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1D249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15/8/2026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219F2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ECF70C">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68E941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E032F5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EC90823">
            <w:pPr>
              <w:keepNext w:val="0"/>
              <w:keepLines w:val="0"/>
              <w:widowControl/>
              <w:suppressLineNumbers w:val="0"/>
              <w:bidi w:val="0"/>
              <w:jc w:val="left"/>
              <w:textAlignment w:val="top"/>
            </w:pPr>
          </w:p>
          <w:p w14:paraId="6382BDF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Đoàn Duy Toàn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B85BA9">
            <w:pPr>
              <w:keepNext w:val="0"/>
              <w:keepLines w:val="0"/>
              <w:widowControl/>
              <w:suppressLineNumbers w:val="0"/>
              <w:bidi w:val="0"/>
              <w:jc w:val="left"/>
              <w:textAlignment w:val="center"/>
            </w:pPr>
          </w:p>
        </w:tc>
      </w:tr>
      <w:tr w14:paraId="186F5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F4CF1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A6EC9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phân công nhiệm vụ trong cơ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81F82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6A06B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D6332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Tháng 8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476D8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4ACFB9">
            <w:pPr>
              <w:pStyle w:val="18"/>
              <w:keepNext w:val="0"/>
              <w:keepLines w:val="0"/>
              <w:widowControl/>
              <w:suppressLineNumbers w:val="0"/>
              <w:bidi w:val="0"/>
              <w:spacing w:before="0" w:beforeAutospacing="0" w:after="0" w:afterAutospacing="0" w:line="12" w:lineRule="atLeast"/>
              <w:rPr>
                <w:rFonts w:hint="default"/>
                <w:lang w:val="en-US"/>
              </w:rPr>
            </w:pPr>
            <w:r>
              <w:rPr>
                <w:rFonts w:hint="default" w:ascii="Times New Roman" w:hAnsi="Times New Roman" w:cs="Times New Roman"/>
                <w:i w:val="0"/>
                <w:iCs w:val="0"/>
                <w:color w:val="000000"/>
                <w:sz w:val="24"/>
                <w:szCs w:val="24"/>
                <w:u w:val="none"/>
                <w:bdr w:val="none" w:color="auto" w:sz="0" w:space="0"/>
                <w:vertAlign w:val="baseline"/>
              </w:rPr>
              <w:t>      </w:t>
            </w:r>
            <w:r>
              <w:rPr>
                <w:rFonts w:hint="default" w:cs="Times New Roman"/>
                <w:i w:val="0"/>
                <w:iCs w:val="0"/>
                <w:color w:val="000000"/>
                <w:sz w:val="24"/>
                <w:szCs w:val="24"/>
                <w:u w:val="none"/>
                <w:bdr w:val="none" w:color="auto" w:sz="0" w:space="0"/>
                <w:vertAlign w:val="baseline"/>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267AD6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23520F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41D9C91">
            <w:pPr>
              <w:keepNext w:val="0"/>
              <w:keepLines w:val="0"/>
              <w:widowControl/>
              <w:suppressLineNumbers w:val="0"/>
              <w:bidi w:val="0"/>
              <w:jc w:val="left"/>
              <w:textAlignment w:val="top"/>
            </w:pPr>
          </w:p>
          <w:p w14:paraId="14B5165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CABD45">
            <w:pPr>
              <w:keepNext w:val="0"/>
              <w:keepLines w:val="0"/>
              <w:widowControl/>
              <w:suppressLineNumbers w:val="0"/>
              <w:bidi w:val="0"/>
              <w:jc w:val="left"/>
              <w:textAlignment w:val="center"/>
            </w:pPr>
          </w:p>
        </w:tc>
      </w:tr>
      <w:tr w14:paraId="359E7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A0AB2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500D1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tài chính, tài sản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9D535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E4C61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Kế toán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BD4F51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BD51A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CBAEB2">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     </w:t>
            </w:r>
            <w:r>
              <w:rPr>
                <w:rFonts w:hint="default" w:cs="Times New Roman"/>
                <w:i w:val="0"/>
                <w:iCs w:val="0"/>
                <w:color w:val="000000"/>
                <w:sz w:val="24"/>
                <w:szCs w:val="24"/>
                <w:u w:val="none"/>
                <w:bdr w:val="none" w:color="auto" w:sz="0" w:space="0"/>
                <w:vertAlign w:val="baseline"/>
                <w:lang w:val="en-US"/>
              </w:rPr>
              <w:t>x</w:t>
            </w:r>
            <w:r>
              <w:rPr>
                <w:rFonts w:hint="default" w:ascii="Times New Roman" w:hAnsi="Times New Roman" w:cs="Times New Roman"/>
                <w:i w:val="0"/>
                <w:iCs w:val="0"/>
                <w:color w:val="000000"/>
                <w:sz w:val="24"/>
                <w:szCs w:val="24"/>
                <w:u w:val="none"/>
                <w:bdr w:val="none" w:color="auto" w:sz="0" w:space="0"/>
                <w:vertAlign w:val="baseline"/>
              </w:rPr>
              <w:t> </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C48D73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5D466F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31F4C72">
            <w:pPr>
              <w:keepNext w:val="0"/>
              <w:keepLines w:val="0"/>
              <w:widowControl/>
              <w:suppressLineNumbers w:val="0"/>
              <w:bidi w:val="0"/>
              <w:jc w:val="left"/>
              <w:textAlignment w:val="top"/>
            </w:pPr>
          </w:p>
          <w:p w14:paraId="0E41A2A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DCAED0">
            <w:pPr>
              <w:keepNext w:val="0"/>
              <w:keepLines w:val="0"/>
              <w:widowControl/>
              <w:suppressLineNumbers w:val="0"/>
              <w:bidi w:val="0"/>
              <w:jc w:val="left"/>
              <w:textAlignment w:val="center"/>
            </w:pPr>
          </w:p>
        </w:tc>
      </w:tr>
      <w:tr w14:paraId="503B6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F652B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266AB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Triển khai chương trình công tác, nắm tình hình Nhân dân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B08B6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Ủy ban MTTQ Việt Nam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0CBF2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tổ chức chính trị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2949C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18BD7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209F32">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3BCF74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275FB8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Ủy ban MTTQ Việt Nam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8067FD5">
            <w:pPr>
              <w:keepNext w:val="0"/>
              <w:keepLines w:val="0"/>
              <w:widowControl/>
              <w:suppressLineNumbers w:val="0"/>
              <w:bidi w:val="0"/>
              <w:jc w:val="left"/>
              <w:textAlignment w:val="top"/>
            </w:pPr>
          </w:p>
          <w:p w14:paraId="19433B0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BF18B6">
            <w:pPr>
              <w:keepNext w:val="0"/>
              <w:keepLines w:val="0"/>
              <w:widowControl/>
              <w:suppressLineNumbers w:val="0"/>
              <w:bidi w:val="0"/>
              <w:jc w:val="left"/>
              <w:textAlignment w:val="center"/>
            </w:pPr>
          </w:p>
        </w:tc>
      </w:tr>
    </w:tbl>
    <w:p w14:paraId="1C0CE54C">
      <w:pPr>
        <w:pStyle w:val="18"/>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b/>
          <w:bCs/>
          <w:i w:val="0"/>
          <w:iCs w:val="0"/>
          <w:color w:val="000000"/>
          <w:sz w:val="28"/>
          <w:szCs w:val="28"/>
          <w:u w:val="none"/>
          <w:vertAlign w:val="baseline"/>
        </w:rPr>
        <w:t>Chú thích</w:t>
      </w:r>
      <w:r>
        <w:rPr>
          <w:rFonts w:hint="default" w:ascii="Times New Roman" w:hAnsi="Times New Roman" w:cs="Times New Roman"/>
          <w:i w:val="0"/>
          <w:iCs w:val="0"/>
          <w:color w:val="000000"/>
          <w:sz w:val="28"/>
          <w:szCs w:val="28"/>
          <w:u w:val="none"/>
          <w:vertAlign w:val="baseline"/>
        </w:rPr>
        <w:t xml:space="preserve">: Tổng </w:t>
      </w:r>
      <w:r>
        <w:rPr>
          <w:rFonts w:hint="default" w:ascii="Times New Roman" w:hAnsi="Times New Roman" w:cs="Times New Roman"/>
          <w:b/>
          <w:bCs/>
          <w:i w:val="0"/>
          <w:iCs w:val="0"/>
          <w:color w:val="000000"/>
          <w:sz w:val="28"/>
          <w:szCs w:val="28"/>
          <w:u w:val="none"/>
          <w:vertAlign w:val="baseline"/>
        </w:rPr>
        <w:t>15</w:t>
      </w:r>
      <w:r>
        <w:rPr>
          <w:rFonts w:hint="default" w:ascii="Times New Roman" w:hAnsi="Times New Roman" w:cs="Times New Roman"/>
          <w:i w:val="0"/>
          <w:iCs w:val="0"/>
          <w:color w:val="000000"/>
          <w:sz w:val="28"/>
          <w:szCs w:val="28"/>
          <w:u w:val="none"/>
          <w:vertAlign w:val="baseline"/>
        </w:rPr>
        <w:t xml:space="preserve"> nhiệm vụ; Trong đó đã hoàn thành </w:t>
      </w:r>
      <w:r>
        <w:rPr>
          <w:rFonts w:hint="default" w:ascii="Times New Roman" w:hAnsi="Times New Roman" w:cs="Times New Roman"/>
          <w:b/>
          <w:bCs/>
          <w:i w:val="0"/>
          <w:iCs w:val="0"/>
          <w:color w:val="000000"/>
          <w:sz w:val="28"/>
          <w:szCs w:val="28"/>
          <w:u w:val="none"/>
          <w:vertAlign w:val="baseline"/>
        </w:rPr>
        <w:t> </w:t>
      </w:r>
      <w:r>
        <w:rPr>
          <w:rFonts w:hint="default" w:cs="Times New Roman"/>
          <w:b/>
          <w:bCs/>
          <w:i w:val="0"/>
          <w:iCs w:val="0"/>
          <w:color w:val="000000"/>
          <w:sz w:val="28"/>
          <w:szCs w:val="28"/>
          <w:u w:val="none"/>
          <w:vertAlign w:val="baseline"/>
          <w:lang w:val="en-US"/>
        </w:rPr>
        <w:t>6</w:t>
      </w:r>
      <w:r>
        <w:rPr>
          <w:rFonts w:hint="default" w:ascii="Times New Roman" w:hAnsi="Times New Roman" w:cs="Times New Roman"/>
          <w:b/>
          <w:bCs/>
          <w:i w:val="0"/>
          <w:iCs w:val="0"/>
          <w:color w:val="000000"/>
          <w:sz w:val="28"/>
          <w:szCs w:val="28"/>
          <w:u w:val="none"/>
          <w:vertAlign w:val="baseline"/>
        </w:rPr>
        <w:t> </w:t>
      </w:r>
      <w:r>
        <w:rPr>
          <w:rFonts w:hint="default" w:ascii="Times New Roman" w:hAnsi="Times New Roman" w:cs="Times New Roman"/>
          <w:i w:val="0"/>
          <w:iCs w:val="0"/>
          <w:color w:val="000000"/>
          <w:sz w:val="28"/>
          <w:szCs w:val="28"/>
          <w:u w:val="none"/>
          <w:vertAlign w:val="baseline"/>
        </w:rPr>
        <w:t xml:space="preserve"> đang triển khai thực hiện </w:t>
      </w:r>
      <w:r>
        <w:rPr>
          <w:rFonts w:hint="default" w:ascii="Times New Roman" w:hAnsi="Times New Roman" w:cs="Times New Roman"/>
          <w:b/>
          <w:bCs/>
          <w:i w:val="0"/>
          <w:iCs w:val="0"/>
          <w:color w:val="000000"/>
          <w:sz w:val="28"/>
          <w:szCs w:val="28"/>
          <w:u w:val="none"/>
          <w:vertAlign w:val="baseline"/>
        </w:rPr>
        <w:t> </w:t>
      </w:r>
      <w:r>
        <w:rPr>
          <w:rFonts w:hint="default" w:cs="Times New Roman"/>
          <w:b/>
          <w:bCs/>
          <w:i w:val="0"/>
          <w:iCs w:val="0"/>
          <w:color w:val="000000"/>
          <w:sz w:val="28"/>
          <w:szCs w:val="28"/>
          <w:u w:val="none"/>
          <w:vertAlign w:val="baseline"/>
          <w:lang w:val="en-US"/>
        </w:rPr>
        <w:t>9</w:t>
      </w:r>
      <w:r>
        <w:rPr>
          <w:rFonts w:hint="default" w:ascii="Times New Roman" w:hAnsi="Times New Roman" w:cs="Times New Roman"/>
          <w:i w:val="0"/>
          <w:iCs w:val="0"/>
          <w:color w:val="000000"/>
          <w:sz w:val="28"/>
          <w:szCs w:val="28"/>
          <w:u w:val="none"/>
          <w:vertAlign w:val="baseline"/>
        </w:rPr>
        <w:t> nhiệm vụ.</w:t>
      </w:r>
    </w:p>
    <w:p w14:paraId="01E7852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BIỂU THEO DÕI KẾT QUẢ THỰC HIỆN</w:t>
      </w:r>
    </w:p>
    <w:p w14:paraId="26824D9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Kết luận số 309 tại hội nghị Giao ban Thường trực Đảng ủy (</w:t>
      </w:r>
      <w:r>
        <w:rPr>
          <w:rFonts w:hint="default" w:ascii="Times New Roman" w:hAnsi="Times New Roman" w:cs="Times New Roman"/>
          <w:b/>
          <w:bCs/>
          <w:i w:val="0"/>
          <w:iCs w:val="0"/>
          <w:color w:val="000000"/>
          <w:sz w:val="28"/>
          <w:szCs w:val="28"/>
          <w:u w:val="none"/>
          <w:shd w:val="clear" w:fill="00FF00"/>
          <w:vertAlign w:val="baseline"/>
        </w:rPr>
        <w:t>tuần 33)</w:t>
      </w:r>
    </w:p>
    <w:p w14:paraId="2ECAE40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iCs/>
          <w:color w:val="000000"/>
          <w:sz w:val="28"/>
          <w:szCs w:val="28"/>
          <w:u w:val="none"/>
          <w:vertAlign w:val="baseline"/>
        </w:rPr>
        <w:t>(Từ ngày 10 đến ngày 16 /8/ năm 2026)</w:t>
      </w:r>
    </w:p>
    <w:p w14:paraId="66F4AE8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8"/>
          <w:szCs w:val="28"/>
          <w:u w:val="none"/>
          <w:vertAlign w:val="baseline"/>
        </w:rPr>
        <w:t>-----</w:t>
      </w: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20"/>
        <w:gridCol w:w="2986"/>
        <w:gridCol w:w="1294"/>
        <w:gridCol w:w="1062"/>
        <w:gridCol w:w="1082"/>
        <w:gridCol w:w="852"/>
        <w:gridCol w:w="795"/>
        <w:gridCol w:w="828"/>
        <w:gridCol w:w="812"/>
        <w:gridCol w:w="882"/>
        <w:gridCol w:w="3494"/>
      </w:tblGrid>
      <w:tr w14:paraId="75A87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99B9A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75B59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92F90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59911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EEE94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C73C3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2536F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9C5700"/>
                <w:sz w:val="28"/>
                <w:szCs w:val="28"/>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F5FB48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6100"/>
                <w:sz w:val="28"/>
                <w:szCs w:val="28"/>
                <w:u w:val="none"/>
                <w:bdr w:val="none" w:color="auto" w:sz="0" w:space="0"/>
                <w:vertAlign w:val="baseline"/>
              </w:rPr>
              <w:t>Chận,</w:t>
            </w:r>
          </w:p>
          <w:p w14:paraId="35DC189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6100"/>
                <w:sz w:val="28"/>
                <w:szCs w:val="28"/>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414D55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6100"/>
                <w:sz w:val="28"/>
                <w:szCs w:val="28"/>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D2961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F0A50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Ghi chú</w:t>
            </w:r>
          </w:p>
          <w:p w14:paraId="55C2ADA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shd w:val="clear" w:fill="00FF00"/>
                <w:vertAlign w:val="baseline"/>
              </w:rPr>
              <w:t>(Nội dung nào đã thực hiện xong ghi rõ phần ghi chú)</w:t>
            </w:r>
          </w:p>
        </w:tc>
      </w:tr>
      <w:tr w14:paraId="5EF2A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A0E950">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32B4DC">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D56F24">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BF7080F">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1E79C3">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CFACE0">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AB6CF1">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6586108">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9C5700"/>
                <w:sz w:val="22"/>
                <w:szCs w:val="22"/>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30B4DD6">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6100"/>
                <w:sz w:val="22"/>
                <w:szCs w:val="22"/>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BA5D2C">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7C3C17">
            <w:pPr>
              <w:pStyle w:val="18"/>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12</w:t>
            </w:r>
          </w:p>
        </w:tc>
      </w:tr>
      <w:tr w14:paraId="684B9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616D1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CAD83D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Xây dựng kế hoạch phổ biến, quán triệt các nghị quyết HĐND tỉnh được thông qua tại kỳ họp thứ tư và các kỳ họp chuyên đề; lựa chọn hình thức triển khai phù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58763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E790B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CDF39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Sau khi kỳ họp kết thúc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3D98B8">
            <w:pPr>
              <w:pStyle w:val="18"/>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BF2A4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137ADA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B9632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9807810">
            <w:pPr>
              <w:keepNext w:val="0"/>
              <w:keepLines w:val="0"/>
              <w:widowControl/>
              <w:suppressLineNumbers w:val="0"/>
              <w:bidi w:val="0"/>
              <w:jc w:val="left"/>
              <w:textAlignment w:val="top"/>
            </w:pPr>
          </w:p>
          <w:p w14:paraId="082FD1B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Dương Thị Thủy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CD5E47">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Ngày 21/8/2026 HĐND xã đã tổ chức Hội nghị phổ biến Nghị quyết kỳ họp thứ 4 HĐND tỉnh Lào Cai khoá XVII, nhiệm kỳ 2026-2031</w:t>
            </w:r>
          </w:p>
        </w:tc>
      </w:tr>
      <w:tr w14:paraId="50A62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B3641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5AD4C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Chỉ đạo các Ban HĐND xã triển khai nhiệm vụ theo chương trình công tác; chuẩn bị, tổ chức phiên giải trình sau giám sát của Ban Kinh tế - Ngân sách.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A6BE2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5667B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Ban HĐND xã, 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C6306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Chương trình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39EE24">
            <w:pPr>
              <w:pStyle w:val="18"/>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528EA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9D2528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9BEC92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351DA8E">
            <w:pPr>
              <w:keepNext w:val="0"/>
              <w:keepLines w:val="0"/>
              <w:widowControl/>
              <w:suppressLineNumbers w:val="0"/>
              <w:bidi w:val="0"/>
              <w:jc w:val="left"/>
              <w:textAlignment w:val="top"/>
            </w:pPr>
          </w:p>
          <w:p w14:paraId="01F81B4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Dương Thị Thủy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85975C">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Ngày 19/8/2026 TT. HĐND xã đã tổ chức phiên giải trình </w:t>
            </w:r>
          </w:p>
        </w:tc>
      </w:tr>
      <w:tr w14:paraId="0185D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F3C6A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52B507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Tham gia các cuộc giám sát chuyên đề của HĐND tỉnh, trong đó có giám sát việc thực hiện Dự án 6; tăng cường giám sát công tác chuẩn bị bầu cử và các nhiệm vụ trọng tâm.</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460DEED">
            <w:pPr>
              <w:keepNext w:val="0"/>
              <w:keepLines w:val="0"/>
              <w:widowControl/>
              <w:suppressLineNumbers w:val="0"/>
              <w:bidi w:val="0"/>
              <w:jc w:val="left"/>
              <w:textAlignment w:val="top"/>
            </w:pPr>
          </w:p>
          <w:p w14:paraId="1597046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77D55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Ban HĐND xã,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8F6F2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37DA2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0E296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7D1D0D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672F72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21F2B88">
            <w:pPr>
              <w:keepNext w:val="0"/>
              <w:keepLines w:val="0"/>
              <w:widowControl/>
              <w:suppressLineNumbers w:val="0"/>
              <w:bidi w:val="0"/>
              <w:jc w:val="left"/>
              <w:textAlignment w:val="top"/>
            </w:pPr>
          </w:p>
          <w:p w14:paraId="758DD5F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Dương Thị Thủy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338440">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Đang thực hiện giám sát thực tế tại các thôn và giám sát qua báo cáo </w:t>
            </w:r>
          </w:p>
        </w:tc>
      </w:tr>
      <w:tr w14:paraId="2127B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E8C30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0253C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Nghiên cứu, quán triệt, xây dựng chương trình, kế hoạch triển khai các nghị quyết, kết luận Hội nghị Trung ương 3 khóa XIV thuộc lĩnh vực phát triển KT-XH; rà soát chỉ tiêu, nhiệm vụ, dự án và báo cáo kết quả.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37F13C2">
            <w:pPr>
              <w:keepNext w:val="0"/>
              <w:keepLines w:val="0"/>
              <w:widowControl/>
              <w:suppressLineNumbers w:val="0"/>
              <w:bidi w:val="0"/>
              <w:jc w:val="left"/>
              <w:textAlignment w:val="top"/>
            </w:pPr>
          </w:p>
          <w:p w14:paraId="4E2F118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 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AB6D0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và 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D4E93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Tháng 8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EAC7C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BEA0D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4D3C77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4CE381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698DAC9">
            <w:pPr>
              <w:pStyle w:val="18"/>
              <w:keepNext w:val="0"/>
              <w:keepLines w:val="0"/>
              <w:widowControl/>
              <w:suppressLineNumbers w:val="0"/>
              <w:bidi w:val="0"/>
              <w:spacing w:before="0" w:beforeAutospacing="0" w:after="240" w:afterAutospacing="0" w:line="12" w:lineRule="atLeast"/>
              <w:jc w:val="center"/>
            </w:pPr>
          </w:p>
          <w:p w14:paraId="00C9A38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2272D1">
            <w:pPr>
              <w:keepNext w:val="0"/>
              <w:keepLines w:val="0"/>
              <w:widowControl/>
              <w:suppressLineNumbers w:val="0"/>
              <w:bidi w:val="0"/>
              <w:jc w:val="left"/>
              <w:textAlignment w:val="center"/>
            </w:pPr>
          </w:p>
        </w:tc>
      </w:tr>
      <w:tr w14:paraId="00377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EB086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0570B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Đẩy nhanh tiến độ thi công, nghiệm thu, thanh toán các công trình; giải ngân 14.306/45.602 triệu đồng, đạt 31,4%; phấn đấu hết quý III giải ngân thêm khoảng 19.896 triệu đồng, đạt 75% kế hoạch vốn.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6BA259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FDAD5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Chủ đầu tư, cán bộ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D5960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Hết quý III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7E3E6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B7402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5C6F75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945F68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515BFC1">
            <w:pPr>
              <w:pStyle w:val="18"/>
              <w:keepNext w:val="0"/>
              <w:keepLines w:val="0"/>
              <w:widowControl/>
              <w:suppressLineNumbers w:val="0"/>
              <w:bidi w:val="0"/>
              <w:spacing w:before="0" w:beforeAutospacing="0" w:after="240" w:afterAutospacing="0" w:line="12" w:lineRule="atLeast"/>
              <w:jc w:val="center"/>
            </w:pPr>
          </w:p>
          <w:p w14:paraId="0AF97DE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19C527">
            <w:pPr>
              <w:keepNext w:val="0"/>
              <w:keepLines w:val="0"/>
              <w:widowControl/>
              <w:suppressLineNumbers w:val="0"/>
              <w:bidi w:val="0"/>
              <w:jc w:val="left"/>
              <w:textAlignment w:val="center"/>
            </w:pPr>
          </w:p>
        </w:tc>
      </w:tr>
      <w:tr w14:paraId="34DE3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70470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D8B49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Công trình đường Nhiều Cù Ván: UBKT Đảng ủy kiểm tra; UBND xã rà soát hồ sơ, kiểm tra hiện trường, đôn đốc chủ đầu tư, đơn vị thi công khắc phục tồn tại.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CA078CD">
            <w:pPr>
              <w:keepNext w:val="0"/>
              <w:keepLines w:val="0"/>
              <w:widowControl/>
              <w:suppressLineNumbers w:val="0"/>
              <w:bidi w:val="0"/>
              <w:jc w:val="left"/>
              <w:textAlignment w:val="top"/>
            </w:pPr>
          </w:p>
          <w:p w14:paraId="7ADA0E5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5E242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Đảng ủy, chủ đầu tư, đơn vị thi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31FFE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68A06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0CD935">
            <w:pPr>
              <w:keepNext w:val="0"/>
              <w:keepLines w:val="0"/>
              <w:widowControl/>
              <w:suppressLineNumbers w:val="0"/>
              <w:bidi w:val="0"/>
              <w:ind w:firstLine="300" w:firstLineChars="15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01F64D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5E8DA9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 HĐND &amp; UBND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7CF1850">
            <w:pPr>
              <w:keepNext w:val="0"/>
              <w:keepLines w:val="0"/>
              <w:widowControl/>
              <w:suppressLineNumbers w:val="0"/>
              <w:bidi w:val="0"/>
              <w:jc w:val="left"/>
              <w:textAlignment w:val="top"/>
            </w:pPr>
          </w:p>
          <w:p w14:paraId="6558D04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A2304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Chủ tịch UBND xã đã mời các đơn vị làm việc</w:t>
            </w:r>
          </w:p>
        </w:tc>
      </w:tr>
      <w:tr w14:paraId="4084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B52F8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57984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Hoàn thiện thủ tục, tổ chức thực hiện và giải ngân các Chương trình MTQG, nguồn vốn chuyển tiếp; tập trung nguồn kinh phí 1.621.569.689 đồng thực hiện Dự án 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42D51B5">
            <w:pPr>
              <w:keepNext w:val="0"/>
              <w:keepLines w:val="0"/>
              <w:widowControl/>
              <w:suppressLineNumbers w:val="0"/>
              <w:bidi w:val="0"/>
              <w:jc w:val="left"/>
              <w:textAlignment w:val="top"/>
            </w:pPr>
          </w:p>
          <w:p w14:paraId="15B6B7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A6FD9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DFBAF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tiến độ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3F1B0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E5170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4A9A30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13E328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457EE20">
            <w:pPr>
              <w:keepNext w:val="0"/>
              <w:keepLines w:val="0"/>
              <w:widowControl/>
              <w:suppressLineNumbers w:val="0"/>
              <w:bidi w:val="0"/>
              <w:jc w:val="left"/>
              <w:textAlignment w:val="top"/>
            </w:pPr>
          </w:p>
          <w:p w14:paraId="6C4A78B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ABB7B3">
            <w:pPr>
              <w:keepNext w:val="0"/>
              <w:keepLines w:val="0"/>
              <w:widowControl/>
              <w:suppressLineNumbers w:val="0"/>
              <w:bidi w:val="0"/>
              <w:jc w:val="left"/>
              <w:textAlignment w:val="center"/>
            </w:pPr>
          </w:p>
        </w:tc>
      </w:tr>
      <w:tr w14:paraId="104AF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03B9C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4C963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xác định khu vực có nguy cơ sạt lở cao; xác định điểm sơ tán, lực lượng, vật tư, phương tiện, đầu mối thông tin; chủ động phương án di dời.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AD197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BC80C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lực lượng, Ủy viên BCH Đảng bộ phụ trách địa bàn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AFE7B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90A790">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F31CD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12BE77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45A1A1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427A164">
            <w:pPr>
              <w:keepNext w:val="0"/>
              <w:keepLines w:val="0"/>
              <w:widowControl/>
              <w:suppressLineNumbers w:val="0"/>
              <w:bidi w:val="0"/>
              <w:jc w:val="left"/>
              <w:textAlignment w:val="top"/>
            </w:pPr>
          </w:p>
          <w:p w14:paraId="77D325A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CBEBED">
            <w:pPr>
              <w:keepNext w:val="0"/>
              <w:keepLines w:val="0"/>
              <w:widowControl/>
              <w:suppressLineNumbers w:val="0"/>
              <w:bidi w:val="0"/>
              <w:jc w:val="left"/>
              <w:textAlignment w:val="center"/>
            </w:pPr>
          </w:p>
        </w:tc>
      </w:tr>
      <w:tr w14:paraId="5C981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DD57E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08170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Tuyên truyền, hướng dẫn Nhân dân phòng cháy, chữa cháy; chú trọng phòng cháy rừng, hộ gia đình, khu dân cư, chợ và cơ sở nguy cơ cao; chuẩn bị lực lượng, phương tiện theo phương châm “4 tại chỗ”.</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D3B95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F829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Công an xã, các thôn, lực lượng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82237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AF2F48">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F1011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19FB6B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AF541B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D57E023">
            <w:pPr>
              <w:pStyle w:val="18"/>
              <w:keepNext w:val="0"/>
              <w:keepLines w:val="0"/>
              <w:widowControl/>
              <w:suppressLineNumbers w:val="0"/>
              <w:bidi w:val="0"/>
              <w:spacing w:before="0" w:beforeAutospacing="0" w:after="240" w:afterAutospacing="0" w:line="12" w:lineRule="atLeast"/>
              <w:jc w:val="center"/>
            </w:pPr>
          </w:p>
          <w:p w14:paraId="6820F85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0E23FA">
            <w:pPr>
              <w:keepNext w:val="0"/>
              <w:keepLines w:val="0"/>
              <w:widowControl/>
              <w:suppressLineNumbers w:val="0"/>
              <w:bidi w:val="0"/>
              <w:jc w:val="left"/>
              <w:textAlignment w:val="center"/>
            </w:pPr>
          </w:p>
        </w:tc>
      </w:tr>
      <w:tr w14:paraId="7BE03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46F9F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E4972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Chủ động rà soát, tổng hợp đầy đủ, chính xác các khó khăn, vướng mắc; nêu rõ nguyên nhân, căn cứ pháp lý, thẩm quyền giải quyết và đề xuất phương án xử lý; gửi đúng cơ quan có thẩm quyền theo Thông báo số 82/TB-VP ngày 05/6/2026 của Văn phòng UBND tỉnh và các quyết định thành lập Tổ công tác, Bộ phận giúp việc Tổ công tác.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1011B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3A6AB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E8DEF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89375C">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1E40C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75E6DA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B226D3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2C6F525">
            <w:pPr>
              <w:pStyle w:val="18"/>
              <w:keepNext w:val="0"/>
              <w:keepLines w:val="0"/>
              <w:widowControl/>
              <w:suppressLineNumbers w:val="0"/>
              <w:bidi w:val="0"/>
              <w:spacing w:before="0" w:beforeAutospacing="0" w:after="240" w:afterAutospacing="0" w:line="12" w:lineRule="atLeast"/>
              <w:jc w:val="center"/>
            </w:pPr>
          </w:p>
          <w:p w14:paraId="709307F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586248">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Đã tham mưu ban hành QĐ số 470/QĐ-UBND ngày 20/8/2026 về việc thành lập tổ công tác đặc biệt đối với công trình Nhiều Cồ Ván</w:t>
            </w:r>
          </w:p>
        </w:tc>
      </w:tr>
      <w:tr w14:paraId="019D9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AA5D8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47651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Triển khai kế hoạch hành động 100 ngày xử lý điểm nghẽn chuyển đổi số và nhiệm vụ thực hiện Nghị quyết 57-NQ/TW 6 tháng cuối năm; nâng cao hiệu quả Tổ công nghệ số cộng đồng.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5A12C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575F5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đơn vị, Tổ CNSCĐ</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30035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98F70C">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72890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   </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550248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4DD568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D7464C5">
            <w:pPr>
              <w:keepNext w:val="0"/>
              <w:keepLines w:val="0"/>
              <w:widowControl/>
              <w:suppressLineNumbers w:val="0"/>
              <w:bidi w:val="0"/>
              <w:jc w:val="left"/>
              <w:textAlignment w:val="top"/>
            </w:pPr>
          </w:p>
          <w:p w14:paraId="40C2952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641851">
            <w:pPr>
              <w:pStyle w:val="18"/>
              <w:keepNext w:val="0"/>
              <w:keepLines w:val="0"/>
              <w:widowControl/>
              <w:suppressLineNumbers w:val="0"/>
              <w:bidi w:val="0"/>
              <w:spacing w:before="0" w:beforeAutospacing="0" w:after="160" w:afterAutospacing="0" w:line="13" w:lineRule="atLeast"/>
            </w:pPr>
            <w:r>
              <w:rPr>
                <w:rFonts w:hint="default" w:ascii="Times New Roman" w:hAnsi="Times New Roman" w:cs="Times New Roman"/>
                <w:i w:val="0"/>
                <w:iCs w:val="0"/>
                <w:color w:val="000000"/>
                <w:sz w:val="24"/>
                <w:szCs w:val="24"/>
                <w:u w:val="none"/>
                <w:bdr w:val="none" w:color="auto" w:sz="0" w:space="0"/>
                <w:vertAlign w:val="baseline"/>
              </w:rPr>
              <w:t>Ban hành Kế hoạch 233/KH-UBND ngày 06/8/2026, phân công nhiệm vụ cụ thể cho các cơ quan đơn vị; Báo cáo số 423/BC-UBND Báo cáo kết quả hoạt động của Tổ công nghệ số cộng đồng tháng 8; nhiệm vụ, giải pháp chủ yêu tháng 9 năm 2026</w:t>
            </w:r>
          </w:p>
        </w:tc>
      </w:tr>
      <w:tr w14:paraId="68CD3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13CA8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554447">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Thực hiện sắp xếp các cơ sở giáo dục mầm non, phổ thông sau khi Đề án được phê duyệt; bảo đảm quyền học tập và giải quyết chế độ, chính sách đối với người bị tác động.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60696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32B2D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trường học,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3443D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Sau khi Đề án được phê duyệt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F6FCF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1D94C9">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5F13D3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F2E906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79FF9D6">
            <w:pPr>
              <w:keepNext w:val="0"/>
              <w:keepLines w:val="0"/>
              <w:widowControl/>
              <w:suppressLineNumbers w:val="0"/>
              <w:bidi w:val="0"/>
              <w:jc w:val="left"/>
              <w:textAlignment w:val="top"/>
            </w:pPr>
          </w:p>
          <w:p w14:paraId="7C8A823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1DDDBC">
            <w:pPr>
              <w:keepNext w:val="0"/>
              <w:keepLines w:val="0"/>
              <w:widowControl/>
              <w:suppressLineNumbers w:val="0"/>
              <w:bidi w:val="0"/>
              <w:jc w:val="left"/>
              <w:textAlignment w:val="center"/>
            </w:pPr>
          </w:p>
        </w:tc>
      </w:tr>
      <w:tr w14:paraId="4F1D8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0D1F5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30AC8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điều kiện chuẩn bị năm học 2026-2027: giáo viên, cơ sở vật chất, trường lớp, SGK, thiết bị, an toàn trường học; bố trí kinh phí hỗ trợ vùng khó khăn.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2162B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0B8F9D">
            <w:pPr>
              <w:keepNext w:val="0"/>
              <w:keepLines w:val="0"/>
              <w:widowControl/>
              <w:suppressLineNumbers w:val="0"/>
              <w:bidi w:val="0"/>
              <w:jc w:val="left"/>
              <w:textAlignment w:val="center"/>
            </w:pP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72"/>
            </w:tblGrid>
            <w:tr w14:paraId="45389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4ADD8E7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Các trường học</w:t>
                  </w:r>
                </w:p>
              </w:tc>
            </w:tr>
            <w:tr w14:paraId="6991E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51286B2E">
                  <w:pPr>
                    <w:keepNext w:val="0"/>
                    <w:keepLines w:val="0"/>
                    <w:widowControl/>
                    <w:suppressLineNumbers w:val="0"/>
                    <w:bidi w:val="0"/>
                    <w:jc w:val="left"/>
                    <w:textAlignment w:val="center"/>
                  </w:pPr>
                </w:p>
              </w:tc>
            </w:tr>
          </w:tbl>
          <w:p w14:paraId="11B8AAD5">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FBC56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Trước năm học 2026-2027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2BBB6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6074A3">
            <w:pPr>
              <w:pStyle w:val="18"/>
              <w:keepNext w:val="0"/>
              <w:keepLines w:val="0"/>
              <w:widowControl/>
              <w:suppressLineNumbers w:val="0"/>
              <w:bidi w:val="0"/>
              <w:spacing w:before="0" w:beforeAutospacing="0" w:after="0" w:afterAutospacing="0" w:line="12" w:lineRule="atLeast"/>
              <w:rPr>
                <w:rFonts w:hint="default"/>
                <w:lang w:val="en-US"/>
              </w:rPr>
            </w:pPr>
            <w:r>
              <w:rPr>
                <w:rFonts w:hint="default" w:ascii="Times New Roman" w:hAnsi="Times New Roman" w:cs="Times New Roman"/>
                <w:i w:val="0"/>
                <w:iCs w:val="0"/>
                <w:color w:val="000000"/>
                <w:sz w:val="22"/>
                <w:szCs w:val="22"/>
                <w:u w:val="none"/>
                <w:bdr w:val="none" w:color="auto" w:sz="0" w:space="0"/>
                <w:vertAlign w:val="baseline"/>
              </w:rPr>
              <w:t>    </w:t>
            </w:r>
            <w:r>
              <w:rPr>
                <w:rFonts w:hint="default" w:cs="Times New Roman"/>
                <w:i w:val="0"/>
                <w:iCs w:val="0"/>
                <w:color w:val="000000"/>
                <w:sz w:val="22"/>
                <w:szCs w:val="22"/>
                <w:u w:val="none"/>
                <w:bdr w:val="none" w:color="auto" w:sz="0" w:space="0"/>
                <w:vertAlign w:val="baseline"/>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C5CD37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977EF2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3738574">
            <w:pPr>
              <w:keepNext w:val="0"/>
              <w:keepLines w:val="0"/>
              <w:widowControl/>
              <w:suppressLineNumbers w:val="0"/>
              <w:bidi w:val="0"/>
              <w:jc w:val="left"/>
              <w:textAlignment w:val="top"/>
            </w:pPr>
          </w:p>
          <w:p w14:paraId="74EC011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D2E14A">
            <w:pPr>
              <w:keepNext w:val="0"/>
              <w:keepLines w:val="0"/>
              <w:widowControl/>
              <w:suppressLineNumbers w:val="0"/>
              <w:bidi w:val="0"/>
              <w:jc w:val="left"/>
              <w:textAlignment w:val="center"/>
            </w:pPr>
          </w:p>
        </w:tc>
      </w:tr>
      <w:tr w14:paraId="76162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B9AD8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21E3A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sắp xếp đội ngũ, khắc phục thừa, thiếu giáo viên cục bộ; phân công cán bộ phụ trách công tác giáo dục.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48F98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E3AFD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trường học,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78CBC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yêu cầu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DA76C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ED4067">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95B6A6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B88BA1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2363508">
            <w:pPr>
              <w:keepNext w:val="0"/>
              <w:keepLines w:val="0"/>
              <w:widowControl/>
              <w:suppressLineNumbers w:val="0"/>
              <w:bidi w:val="0"/>
              <w:jc w:val="left"/>
              <w:textAlignment w:val="top"/>
            </w:pPr>
          </w:p>
          <w:p w14:paraId="56E4102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EF7855">
            <w:pPr>
              <w:keepNext w:val="0"/>
              <w:keepLines w:val="0"/>
              <w:widowControl/>
              <w:suppressLineNumbers w:val="0"/>
              <w:bidi w:val="0"/>
              <w:jc w:val="left"/>
              <w:textAlignment w:val="center"/>
            </w:pPr>
          </w:p>
        </w:tc>
      </w:tr>
      <w:tr w14:paraId="2097B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17594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E8707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Triển khai phổ cập giáo dục mầm non cho trẻ 3-5 tuổi và giáo dục bắt buộc THCS; nâng cao chất lượng phổ cập; tăng cường dạy và học ngoại ngữ.</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1A537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A8949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trường học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F003E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D7F37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3EFE78">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D6C57D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D8A8CA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5E43A6A">
            <w:pPr>
              <w:keepNext w:val="0"/>
              <w:keepLines w:val="0"/>
              <w:widowControl/>
              <w:suppressLineNumbers w:val="0"/>
              <w:bidi w:val="0"/>
              <w:jc w:val="left"/>
              <w:textAlignment w:val="top"/>
            </w:pPr>
          </w:p>
          <w:p w14:paraId="35CAF71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45F199">
            <w:pPr>
              <w:keepNext w:val="0"/>
              <w:keepLines w:val="0"/>
              <w:widowControl/>
              <w:suppressLineNumbers w:val="0"/>
              <w:bidi w:val="0"/>
              <w:jc w:val="left"/>
              <w:textAlignment w:val="center"/>
            </w:pPr>
          </w:p>
        </w:tc>
      </w:tr>
      <w:tr w14:paraId="390B2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E2F78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02E83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Xây dựng phương án tổ chức đảng, cấp ủy và chỉ định chức danh cấp ủy tại các trường học sau sáp nhập.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96A30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B803C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trường học,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7A43D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Tuần tới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D6A2D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0D0D4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    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0763EB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89415D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4D7E221">
            <w:pPr>
              <w:keepNext w:val="0"/>
              <w:keepLines w:val="0"/>
              <w:widowControl/>
              <w:suppressLineNumbers w:val="0"/>
              <w:bidi w:val="0"/>
              <w:jc w:val="left"/>
              <w:textAlignment w:val="top"/>
            </w:pPr>
          </w:p>
          <w:p w14:paraId="0FFA464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67599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Đang thực hiện</w:t>
            </w:r>
          </w:p>
        </w:tc>
      </w:tr>
      <w:tr w14:paraId="239B7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2CDEE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5C71A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Báo cáo đánh giá thực hiện Quy định 125-QĐ/TW ngày 10/10/2023 của Ban Bí thư.</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54A25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8A645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tổ chức đảng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8A672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thời hạn cấp trên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8AA45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9647EB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    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DADB08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DD75DD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2B96292">
            <w:pPr>
              <w:keepNext w:val="0"/>
              <w:keepLines w:val="0"/>
              <w:widowControl/>
              <w:suppressLineNumbers w:val="0"/>
              <w:bidi w:val="0"/>
              <w:jc w:val="left"/>
              <w:textAlignment w:val="top"/>
            </w:pPr>
          </w:p>
          <w:p w14:paraId="5F8C7F3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8BD0E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Đang thực hiện</w:t>
            </w:r>
          </w:p>
        </w:tc>
      </w:tr>
      <w:tr w14:paraId="1275B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8F9CA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F3C5E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Tham mưu Kế hoạch triển khai Nghị quyết Hội nghị Trung ương 3 khóa XIV theo Kế hoạch 108-KH/TU; phân công cơ quan chủ trì, phối hợp, nhiệm vụ, sản phẩm, thời hạn.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43277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A3588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0FA5E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Kế hoạch 108-KH/TU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512972">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73735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C1C5F1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9C35D9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9DFF8D9">
            <w:pPr>
              <w:keepNext w:val="0"/>
              <w:keepLines w:val="0"/>
              <w:widowControl/>
              <w:suppressLineNumbers w:val="0"/>
              <w:bidi w:val="0"/>
              <w:jc w:val="left"/>
              <w:textAlignment w:val="top"/>
            </w:pPr>
          </w:p>
          <w:p w14:paraId="5EB2EFE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1C4DC0">
            <w:pPr>
              <w:keepNext w:val="0"/>
              <w:keepLines w:val="0"/>
              <w:widowControl/>
              <w:suppressLineNumbers w:val="0"/>
              <w:bidi w:val="0"/>
              <w:jc w:val="left"/>
              <w:textAlignment w:val="center"/>
            </w:pPr>
          </w:p>
        </w:tc>
      </w:tr>
      <w:tr w14:paraId="46247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B18F5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68610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bị hồ sơ, tài liệu, báo cáo phục vụ đoàn kiểm tra của Văn phòng Tỉnh ủy; tập trung các nội dung theo Kết luận 226-KL/TW, tài chính, tài sản đảng, đảng phí, văn thư - lưu trữ, cơ yếu.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63AC7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DE076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Ban Xây dựng Đảng, 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AF974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Trước 25/8/2026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B903D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C3A3A3">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B68742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472F6A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3C24DE7">
            <w:pPr>
              <w:keepNext w:val="0"/>
              <w:keepLines w:val="0"/>
              <w:widowControl/>
              <w:suppressLineNumbers w:val="0"/>
              <w:bidi w:val="0"/>
              <w:jc w:val="left"/>
              <w:textAlignment w:val="top"/>
            </w:pPr>
          </w:p>
          <w:p w14:paraId="3927E40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DD86CA">
            <w:pPr>
              <w:keepNext w:val="0"/>
              <w:keepLines w:val="0"/>
              <w:widowControl/>
              <w:suppressLineNumbers w:val="0"/>
              <w:bidi w:val="0"/>
              <w:jc w:val="left"/>
              <w:textAlignment w:val="center"/>
            </w:pPr>
          </w:p>
        </w:tc>
      </w:tr>
      <w:tr w14:paraId="3CB57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3693D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B5992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nhu cầu, tham mưu cân đối, bố trí, cấp kinh phí; hướng dẫn quản lý, sử dụng, thanh quyết toán kinh phí đúng quy định.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65C68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DC151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283CE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79DD2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339924">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FAB193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6A869D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349B723">
            <w:pPr>
              <w:keepNext w:val="0"/>
              <w:keepLines w:val="0"/>
              <w:widowControl/>
              <w:suppressLineNumbers w:val="0"/>
              <w:bidi w:val="0"/>
              <w:jc w:val="left"/>
              <w:textAlignment w:val="top"/>
            </w:pPr>
          </w:p>
          <w:p w14:paraId="67C70F1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4FF9C3">
            <w:pPr>
              <w:keepNext w:val="0"/>
              <w:keepLines w:val="0"/>
              <w:widowControl/>
              <w:suppressLineNumbers w:val="0"/>
              <w:bidi w:val="0"/>
              <w:jc w:val="left"/>
              <w:textAlignment w:val="center"/>
            </w:pPr>
          </w:p>
        </w:tc>
      </w:tr>
      <w:tr w14:paraId="515F6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72536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F7411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Thực hiện nghiêm chế độ thông tin, báo cáo; kiểm tra, đối chiếu, chuẩn hóa số liệu trước khi trình Thường trực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552AD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2E906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đơn vị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21DCA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3D034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D37FD7">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1CA496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819A2D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D4D6471">
            <w:pPr>
              <w:keepNext w:val="0"/>
              <w:keepLines w:val="0"/>
              <w:widowControl/>
              <w:suppressLineNumbers w:val="0"/>
              <w:bidi w:val="0"/>
              <w:jc w:val="left"/>
              <w:textAlignment w:val="top"/>
            </w:pPr>
          </w:p>
          <w:p w14:paraId="782049C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AE8FA4">
            <w:pPr>
              <w:keepNext w:val="0"/>
              <w:keepLines w:val="0"/>
              <w:widowControl/>
              <w:suppressLineNumbers w:val="0"/>
              <w:bidi w:val="0"/>
              <w:jc w:val="left"/>
              <w:textAlignment w:val="center"/>
            </w:pPr>
          </w:p>
        </w:tc>
      </w:tr>
      <w:tr w14:paraId="4EFB8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BE7E8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76D20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Kiểm tra công trình đường Nhiều Cù Ván; thu thập hồ sơ, kiểm tra hiện trường, làm rõ trách nhiệm tổ chức, cá nhân liên quan; báo cáo và đề xuất xử lý.</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F86FD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826D3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DAA68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Theo yêu cầu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34A8F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49D5B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C63401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7F0896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B2015EA">
            <w:pPr>
              <w:keepNext w:val="0"/>
              <w:keepLines w:val="0"/>
              <w:widowControl/>
              <w:suppressLineNumbers w:val="0"/>
              <w:bidi w:val="0"/>
              <w:jc w:val="left"/>
              <w:textAlignment w:val="top"/>
            </w:pPr>
          </w:p>
          <w:p w14:paraId="0FF64FF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Trịnh Xuân Vương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B2FE7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8"/>
                <w:szCs w:val="28"/>
                <w:u w:val="none"/>
                <w:bdr w:val="none" w:color="auto" w:sz="0" w:space="0"/>
                <w:vertAlign w:val="baseline"/>
              </w:rPr>
              <w:t>Ban hành Quyết định số 10 - QĐ/UBKTĐU, ngày 20/8/2026 của UBKT Đảng ủy xã về giám sát công tác lãnh đạo, chỉ đạo, tổ chức thực hiện tiến độ Dự án đường giao thông từ ngã ba thôn Tẩn Chư đi Nhiều Cù Ván đối với Chi bộ UBND xã và đồng chí Hảng Seo Toán - Ủy viên Ban thường vụ Đảng ủy - Phó chủ tịch UBND xã - Bí thư Chi bộ, các cá nhân đảng viên có liên quan.</w:t>
            </w:r>
          </w:p>
        </w:tc>
      </w:tr>
      <w:tr w14:paraId="40D07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B1790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8BC16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Tham mưu nghiên cứu, quán triệt, xây dựng kế hoạch thực hiện Nghị quyết 18-NQ/TW và Nghị quyết 22-NQ/TW.</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9796B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Chi bộ 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BE74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5A1E9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Theo 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5C4FF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408DE1">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B8299A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84FA8F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70EB8C7">
            <w:pPr>
              <w:keepNext w:val="0"/>
              <w:keepLines w:val="0"/>
              <w:widowControl/>
              <w:suppressLineNumbers w:val="0"/>
              <w:bidi w:val="0"/>
              <w:jc w:val="left"/>
              <w:textAlignment w:val="top"/>
            </w:pPr>
          </w:p>
          <w:p w14:paraId="545A294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Nguyễn Đức Cường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EC2691">
            <w:pPr>
              <w:keepNext w:val="0"/>
              <w:keepLines w:val="0"/>
              <w:widowControl/>
              <w:suppressLineNumbers w:val="0"/>
              <w:bidi w:val="0"/>
              <w:jc w:val="left"/>
              <w:textAlignment w:val="center"/>
            </w:pPr>
          </w:p>
        </w:tc>
      </w:tr>
      <w:tr w14:paraId="6E609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0C1C9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6715C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Tham mưu giải pháp bảo đảm an ninh chính trị, trật tự an toàn xã hội, phòng chống tội phạm, PCCC, bảo vệ bí mật nhà nước; xây dựng thế trận an ninh nhân dân gắn với quốc phòng toàn dân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92055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Chi bộ 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B2C79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 BCH Quân sự,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9608A2">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599D1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261077">
            <w:pPr>
              <w:keepNext w:val="0"/>
              <w:keepLines w:val="0"/>
              <w:widowControl/>
              <w:suppressLineNumbers w:val="0"/>
              <w:bidi w:val="0"/>
              <w:jc w:val="left"/>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36D2B8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848A64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12491C2">
            <w:pPr>
              <w:keepNext w:val="0"/>
              <w:keepLines w:val="0"/>
              <w:widowControl/>
              <w:suppressLineNumbers w:val="0"/>
              <w:bidi w:val="0"/>
              <w:jc w:val="left"/>
              <w:textAlignment w:val="top"/>
            </w:pPr>
          </w:p>
          <w:p w14:paraId="6A62221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Nguyễn Đức Cường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DF4C14">
            <w:pPr>
              <w:keepNext w:val="0"/>
              <w:keepLines w:val="0"/>
              <w:widowControl/>
              <w:suppressLineNumbers w:val="0"/>
              <w:bidi w:val="0"/>
              <w:jc w:val="left"/>
              <w:textAlignment w:val="center"/>
            </w:pPr>
          </w:p>
        </w:tc>
      </w:tr>
    </w:tbl>
    <w:p w14:paraId="74EA63A2">
      <w:pPr>
        <w:keepNext w:val="0"/>
        <w:keepLines w:val="0"/>
        <w:widowControl/>
        <w:suppressLineNumbers w:val="0"/>
        <w:jc w:val="left"/>
      </w:pPr>
    </w:p>
    <w:p w14:paraId="61698D17">
      <w:pPr>
        <w:pStyle w:val="18"/>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b/>
          <w:bCs/>
          <w:i w:val="0"/>
          <w:iCs w:val="0"/>
          <w:color w:val="000000"/>
          <w:sz w:val="28"/>
          <w:szCs w:val="28"/>
          <w:u w:val="none"/>
          <w:vertAlign w:val="baseline"/>
        </w:rPr>
        <w:t>Chú thích</w:t>
      </w:r>
      <w:r>
        <w:rPr>
          <w:rFonts w:hint="default" w:ascii="Times New Roman" w:hAnsi="Times New Roman" w:cs="Times New Roman"/>
          <w:i w:val="0"/>
          <w:iCs w:val="0"/>
          <w:color w:val="000000"/>
          <w:sz w:val="28"/>
          <w:szCs w:val="28"/>
          <w:u w:val="none"/>
          <w:vertAlign w:val="baseline"/>
        </w:rPr>
        <w:t xml:space="preserve">: Tổng </w:t>
      </w:r>
      <w:r>
        <w:rPr>
          <w:rFonts w:hint="default" w:ascii="Times New Roman" w:hAnsi="Times New Roman" w:cs="Times New Roman"/>
          <w:b/>
          <w:bCs/>
          <w:i w:val="0"/>
          <w:iCs w:val="0"/>
          <w:color w:val="000000"/>
          <w:sz w:val="28"/>
          <w:szCs w:val="28"/>
          <w:u w:val="none"/>
          <w:vertAlign w:val="baseline"/>
        </w:rPr>
        <w:t>26</w:t>
      </w:r>
      <w:r>
        <w:rPr>
          <w:rFonts w:hint="default" w:ascii="Times New Roman" w:hAnsi="Times New Roman" w:cs="Times New Roman"/>
          <w:i w:val="0"/>
          <w:iCs w:val="0"/>
          <w:color w:val="000000"/>
          <w:sz w:val="28"/>
          <w:szCs w:val="28"/>
          <w:u w:val="none"/>
          <w:vertAlign w:val="baseline"/>
        </w:rPr>
        <w:t xml:space="preserve"> nhiệm vụ; Trong đó đã hoàn thành </w:t>
      </w:r>
      <w:r>
        <w:rPr>
          <w:rFonts w:hint="default" w:cs="Times New Roman"/>
          <w:i w:val="0"/>
          <w:iCs w:val="0"/>
          <w:color w:val="000000"/>
          <w:sz w:val="28"/>
          <w:szCs w:val="28"/>
          <w:u w:val="none"/>
          <w:vertAlign w:val="baseline"/>
          <w:lang w:val="en-US"/>
        </w:rPr>
        <w:t>7</w:t>
      </w:r>
      <w:r>
        <w:rPr>
          <w:rFonts w:hint="default" w:ascii="Times New Roman" w:hAnsi="Times New Roman" w:cs="Times New Roman"/>
          <w:i w:val="0"/>
          <w:iCs w:val="0"/>
          <w:color w:val="000000"/>
          <w:sz w:val="28"/>
          <w:szCs w:val="28"/>
          <w:u w:val="none"/>
          <w:vertAlign w:val="baseline"/>
        </w:rPr>
        <w:t xml:space="preserve"> đang triển khai thực hiện </w:t>
      </w:r>
      <w:r>
        <w:rPr>
          <w:rFonts w:hint="default" w:cs="Times New Roman"/>
          <w:i w:val="0"/>
          <w:iCs w:val="0"/>
          <w:color w:val="000000"/>
          <w:sz w:val="28"/>
          <w:szCs w:val="28"/>
          <w:u w:val="none"/>
          <w:vertAlign w:val="baseline"/>
          <w:lang w:val="en-US"/>
        </w:rPr>
        <w:t>19</w:t>
      </w:r>
      <w:bookmarkStart w:id="0" w:name="_GoBack"/>
      <w:bookmarkEnd w:id="0"/>
      <w:r>
        <w:rPr>
          <w:rFonts w:hint="default" w:ascii="Times New Roman" w:hAnsi="Times New Roman" w:cs="Times New Roman"/>
          <w:i w:val="0"/>
          <w:iCs w:val="0"/>
          <w:color w:val="000000"/>
          <w:sz w:val="28"/>
          <w:szCs w:val="28"/>
          <w:u w:val="none"/>
          <w:vertAlign w:val="baseline"/>
        </w:rPr>
        <w:t xml:space="preserve"> nhiệm vụ.</w:t>
      </w:r>
    </w:p>
    <w:p w14:paraId="0E69108E">
      <w:pPr>
        <w:keepNext w:val="0"/>
        <w:keepLines w:val="0"/>
        <w:widowControl/>
        <w:suppressLineNumbers w:val="0"/>
        <w:spacing w:after="240" w:afterAutospacing="0"/>
        <w:jc w:val="left"/>
      </w:pPr>
    </w:p>
    <w:p w14:paraId="57F6900E">
      <w:pPr>
        <w:pStyle w:val="18"/>
        <w:keepNext w:val="0"/>
        <w:keepLines w:val="0"/>
        <w:widowControl/>
        <w:suppressLineNumbers w:val="0"/>
        <w:pBdr>
          <w:top w:val="dotted" w:color="FFFFFF" w:sz="4" w:space="2"/>
          <w:left w:val="dotted" w:color="FFFFFF" w:sz="4" w:space="0"/>
          <w:bottom w:val="none" w:color="auto" w:sz="0" w:space="0"/>
          <w:right w:val="dotted" w:color="FFFFFF" w:sz="4" w:space="0"/>
        </w:pBdr>
        <w:bidi w:val="0"/>
        <w:spacing w:before="0" w:beforeAutospacing="0" w:after="0" w:afterAutospacing="0" w:line="12" w:lineRule="atLeast"/>
        <w:jc w:val="both"/>
      </w:pPr>
    </w:p>
    <w:p w14:paraId="17F6188A">
      <w:pPr>
        <w:keepNext w:val="0"/>
        <w:keepLines w:val="0"/>
        <w:widowControl/>
        <w:suppressLineNumbers w:val="0"/>
        <w:jc w:val="left"/>
      </w:pPr>
    </w:p>
    <w:p w14:paraId="4968BCF4"/>
    <w:sectPr>
      <w:headerReference r:id="rId5" w:type="default"/>
      <w:pgSz w:w="16840" w:h="11907" w:orient="landscape"/>
      <w:pgMar w:top="851" w:right="1134" w:bottom="851" w:left="1134"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10</w:t>
        </w:r>
        <w:r>
          <w:fldChar w:fldCharType="end"/>
        </w:r>
      </w:p>
    </w:sdtContent>
  </w:sdt>
  <w:p w14:paraId="24C5A8D2">
    <w:pPr>
      <w:pStyle w:val="17"/>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0757"/>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3C4A"/>
    <w:rsid w:val="000A4D62"/>
    <w:rsid w:val="000A58DF"/>
    <w:rsid w:val="000A5BD6"/>
    <w:rsid w:val="000B0794"/>
    <w:rsid w:val="000B150C"/>
    <w:rsid w:val="000B25EF"/>
    <w:rsid w:val="000B3B48"/>
    <w:rsid w:val="000B4FD3"/>
    <w:rsid w:val="000B51EE"/>
    <w:rsid w:val="000B6688"/>
    <w:rsid w:val="000C04E9"/>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26E70"/>
    <w:rsid w:val="00136AA3"/>
    <w:rsid w:val="00142288"/>
    <w:rsid w:val="00142358"/>
    <w:rsid w:val="00142F37"/>
    <w:rsid w:val="001442ED"/>
    <w:rsid w:val="0014562A"/>
    <w:rsid w:val="00147E92"/>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5F4"/>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0B2"/>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E7E"/>
    <w:rsid w:val="002531B1"/>
    <w:rsid w:val="002571F2"/>
    <w:rsid w:val="002637A5"/>
    <w:rsid w:val="00263DEE"/>
    <w:rsid w:val="002649C0"/>
    <w:rsid w:val="002649D6"/>
    <w:rsid w:val="00264A9C"/>
    <w:rsid w:val="00267567"/>
    <w:rsid w:val="0027009B"/>
    <w:rsid w:val="00272281"/>
    <w:rsid w:val="00272EED"/>
    <w:rsid w:val="0027397B"/>
    <w:rsid w:val="00274B85"/>
    <w:rsid w:val="0027607B"/>
    <w:rsid w:val="00277FA3"/>
    <w:rsid w:val="00282002"/>
    <w:rsid w:val="00282101"/>
    <w:rsid w:val="00282A87"/>
    <w:rsid w:val="002914D8"/>
    <w:rsid w:val="002922CA"/>
    <w:rsid w:val="002925D7"/>
    <w:rsid w:val="0029689F"/>
    <w:rsid w:val="00296EA1"/>
    <w:rsid w:val="002A4255"/>
    <w:rsid w:val="002A44FF"/>
    <w:rsid w:val="002A504D"/>
    <w:rsid w:val="002B3726"/>
    <w:rsid w:val="002B43B2"/>
    <w:rsid w:val="002B4C6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5D8"/>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76BD"/>
    <w:rsid w:val="00377A1D"/>
    <w:rsid w:val="003800A5"/>
    <w:rsid w:val="0038175E"/>
    <w:rsid w:val="00383715"/>
    <w:rsid w:val="003845C9"/>
    <w:rsid w:val="003917CC"/>
    <w:rsid w:val="003919BC"/>
    <w:rsid w:val="00393F3E"/>
    <w:rsid w:val="0039497A"/>
    <w:rsid w:val="003A170A"/>
    <w:rsid w:val="003A2F45"/>
    <w:rsid w:val="003A6DCC"/>
    <w:rsid w:val="003B035A"/>
    <w:rsid w:val="003C7197"/>
    <w:rsid w:val="003D459A"/>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3C3"/>
    <w:rsid w:val="004A7FB8"/>
    <w:rsid w:val="004B2B62"/>
    <w:rsid w:val="004B31BF"/>
    <w:rsid w:val="004B4331"/>
    <w:rsid w:val="004B48C6"/>
    <w:rsid w:val="004B5F32"/>
    <w:rsid w:val="004B7B56"/>
    <w:rsid w:val="004C0425"/>
    <w:rsid w:val="004C433B"/>
    <w:rsid w:val="004D56BA"/>
    <w:rsid w:val="004E6378"/>
    <w:rsid w:val="004E6E59"/>
    <w:rsid w:val="004E7041"/>
    <w:rsid w:val="004F1C26"/>
    <w:rsid w:val="004F1D28"/>
    <w:rsid w:val="004F1E81"/>
    <w:rsid w:val="004F3825"/>
    <w:rsid w:val="004F3BC0"/>
    <w:rsid w:val="005047F0"/>
    <w:rsid w:val="00510722"/>
    <w:rsid w:val="00511DA1"/>
    <w:rsid w:val="005134CA"/>
    <w:rsid w:val="00515844"/>
    <w:rsid w:val="00525659"/>
    <w:rsid w:val="005262C6"/>
    <w:rsid w:val="00526D03"/>
    <w:rsid w:val="005327F6"/>
    <w:rsid w:val="005348DD"/>
    <w:rsid w:val="00536255"/>
    <w:rsid w:val="005376C4"/>
    <w:rsid w:val="00543DC2"/>
    <w:rsid w:val="00545445"/>
    <w:rsid w:val="005475F6"/>
    <w:rsid w:val="00552B10"/>
    <w:rsid w:val="00553AE0"/>
    <w:rsid w:val="00553B2C"/>
    <w:rsid w:val="00554B42"/>
    <w:rsid w:val="00554BDE"/>
    <w:rsid w:val="0056155F"/>
    <w:rsid w:val="005666FC"/>
    <w:rsid w:val="005671D6"/>
    <w:rsid w:val="00567430"/>
    <w:rsid w:val="00572520"/>
    <w:rsid w:val="00572877"/>
    <w:rsid w:val="005739AB"/>
    <w:rsid w:val="005740F9"/>
    <w:rsid w:val="00574B8A"/>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4A5"/>
    <w:rsid w:val="00616EBD"/>
    <w:rsid w:val="00623301"/>
    <w:rsid w:val="00625EAF"/>
    <w:rsid w:val="00626B62"/>
    <w:rsid w:val="0063103E"/>
    <w:rsid w:val="00631858"/>
    <w:rsid w:val="0064011C"/>
    <w:rsid w:val="00641557"/>
    <w:rsid w:val="0064346F"/>
    <w:rsid w:val="006471DE"/>
    <w:rsid w:val="00654B33"/>
    <w:rsid w:val="00655C78"/>
    <w:rsid w:val="006618FE"/>
    <w:rsid w:val="006623FF"/>
    <w:rsid w:val="006634E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4F69"/>
    <w:rsid w:val="006D5E45"/>
    <w:rsid w:val="006E06C7"/>
    <w:rsid w:val="006E1382"/>
    <w:rsid w:val="006E2C06"/>
    <w:rsid w:val="006E2F0B"/>
    <w:rsid w:val="006E3E7B"/>
    <w:rsid w:val="006E58FA"/>
    <w:rsid w:val="006F088D"/>
    <w:rsid w:val="006F4C3A"/>
    <w:rsid w:val="006F4CC7"/>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18A5"/>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44C3"/>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7A66"/>
    <w:rsid w:val="00857F16"/>
    <w:rsid w:val="00866B40"/>
    <w:rsid w:val="008735C0"/>
    <w:rsid w:val="00874514"/>
    <w:rsid w:val="00875D28"/>
    <w:rsid w:val="00877643"/>
    <w:rsid w:val="00883641"/>
    <w:rsid w:val="00886038"/>
    <w:rsid w:val="0088720B"/>
    <w:rsid w:val="00890050"/>
    <w:rsid w:val="00892DE4"/>
    <w:rsid w:val="00896BA5"/>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374"/>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6395"/>
    <w:rsid w:val="009C68BC"/>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5547"/>
    <w:rsid w:val="00A455A7"/>
    <w:rsid w:val="00A46DCA"/>
    <w:rsid w:val="00A52592"/>
    <w:rsid w:val="00A56EFE"/>
    <w:rsid w:val="00A65E2E"/>
    <w:rsid w:val="00A67602"/>
    <w:rsid w:val="00A732A1"/>
    <w:rsid w:val="00A82B3B"/>
    <w:rsid w:val="00A8610F"/>
    <w:rsid w:val="00A86C91"/>
    <w:rsid w:val="00A90273"/>
    <w:rsid w:val="00A902E2"/>
    <w:rsid w:val="00A92FEF"/>
    <w:rsid w:val="00A97115"/>
    <w:rsid w:val="00A973E4"/>
    <w:rsid w:val="00A97BD0"/>
    <w:rsid w:val="00AA1508"/>
    <w:rsid w:val="00AB6650"/>
    <w:rsid w:val="00AB7AF7"/>
    <w:rsid w:val="00AC7F07"/>
    <w:rsid w:val="00AD24B2"/>
    <w:rsid w:val="00AE26BF"/>
    <w:rsid w:val="00AE4096"/>
    <w:rsid w:val="00AF3C7A"/>
    <w:rsid w:val="00AF49CE"/>
    <w:rsid w:val="00AF4C81"/>
    <w:rsid w:val="00B003B4"/>
    <w:rsid w:val="00B0097B"/>
    <w:rsid w:val="00B1251A"/>
    <w:rsid w:val="00B129B4"/>
    <w:rsid w:val="00B1425B"/>
    <w:rsid w:val="00B1528A"/>
    <w:rsid w:val="00B3145F"/>
    <w:rsid w:val="00B335BD"/>
    <w:rsid w:val="00B33749"/>
    <w:rsid w:val="00B33D40"/>
    <w:rsid w:val="00B33FDB"/>
    <w:rsid w:val="00B35754"/>
    <w:rsid w:val="00B43DC7"/>
    <w:rsid w:val="00B47432"/>
    <w:rsid w:val="00B50DDF"/>
    <w:rsid w:val="00B52AEB"/>
    <w:rsid w:val="00B5398E"/>
    <w:rsid w:val="00B54B87"/>
    <w:rsid w:val="00B57896"/>
    <w:rsid w:val="00B6440A"/>
    <w:rsid w:val="00B665E8"/>
    <w:rsid w:val="00B670CD"/>
    <w:rsid w:val="00B67301"/>
    <w:rsid w:val="00B72DD7"/>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44C9"/>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0145"/>
    <w:rsid w:val="00C05E5E"/>
    <w:rsid w:val="00C067F9"/>
    <w:rsid w:val="00C07176"/>
    <w:rsid w:val="00C1045B"/>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0F81"/>
    <w:rsid w:val="00C71602"/>
    <w:rsid w:val="00C77BC8"/>
    <w:rsid w:val="00C77C32"/>
    <w:rsid w:val="00C82701"/>
    <w:rsid w:val="00C82A73"/>
    <w:rsid w:val="00C82C77"/>
    <w:rsid w:val="00C86A2E"/>
    <w:rsid w:val="00C916C9"/>
    <w:rsid w:val="00C9274D"/>
    <w:rsid w:val="00C93077"/>
    <w:rsid w:val="00CA2351"/>
    <w:rsid w:val="00CA2DEB"/>
    <w:rsid w:val="00CA399E"/>
    <w:rsid w:val="00CA4669"/>
    <w:rsid w:val="00CA5B31"/>
    <w:rsid w:val="00CB193B"/>
    <w:rsid w:val="00CB5944"/>
    <w:rsid w:val="00CB6258"/>
    <w:rsid w:val="00CC2642"/>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30B7"/>
    <w:rsid w:val="00E635F1"/>
    <w:rsid w:val="00E66294"/>
    <w:rsid w:val="00E72512"/>
    <w:rsid w:val="00E84B3C"/>
    <w:rsid w:val="00E93106"/>
    <w:rsid w:val="00E9403A"/>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0F00"/>
    <w:rsid w:val="00EE752A"/>
    <w:rsid w:val="00F0151F"/>
    <w:rsid w:val="00F04ECC"/>
    <w:rsid w:val="00F12417"/>
    <w:rsid w:val="00F14175"/>
    <w:rsid w:val="00F146FC"/>
    <w:rsid w:val="00F14BB8"/>
    <w:rsid w:val="00F3253A"/>
    <w:rsid w:val="00F3455A"/>
    <w:rsid w:val="00F42729"/>
    <w:rsid w:val="00F458BC"/>
    <w:rsid w:val="00F5175B"/>
    <w:rsid w:val="00F51D74"/>
    <w:rsid w:val="00F52D93"/>
    <w:rsid w:val="00F556C1"/>
    <w:rsid w:val="00F55F3F"/>
    <w:rsid w:val="00F60DC5"/>
    <w:rsid w:val="00F611A3"/>
    <w:rsid w:val="00F623BB"/>
    <w:rsid w:val="00F63229"/>
    <w:rsid w:val="00F66D85"/>
    <w:rsid w:val="00F7504F"/>
    <w:rsid w:val="00F77517"/>
    <w:rsid w:val="00F815D3"/>
    <w:rsid w:val="00F81C80"/>
    <w:rsid w:val="00F878F1"/>
    <w:rsid w:val="00F91397"/>
    <w:rsid w:val="00F92B08"/>
    <w:rsid w:val="00F94948"/>
    <w:rsid w:val="00F957D7"/>
    <w:rsid w:val="00F968A0"/>
    <w:rsid w:val="00FA2E02"/>
    <w:rsid w:val="00FA4168"/>
    <w:rsid w:val="00FA7D9E"/>
    <w:rsid w:val="00FB0BBD"/>
    <w:rsid w:val="00FB2EAC"/>
    <w:rsid w:val="00FB3AE2"/>
    <w:rsid w:val="00FB78C6"/>
    <w:rsid w:val="00FD0A4B"/>
    <w:rsid w:val="00FD3EA4"/>
    <w:rsid w:val="00FE2385"/>
    <w:rsid w:val="00FE5CD5"/>
    <w:rsid w:val="00FF3390"/>
    <w:rsid w:val="00FF6033"/>
    <w:rsid w:val="469348F8"/>
    <w:rsid w:val="55AC5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3"/>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uiPriority w:val="99"/>
    <w:pPr>
      <w:spacing w:line="240" w:lineRule="exact"/>
    </w:pPr>
    <w:rPr>
      <w:kern w:val="2"/>
      <w:sz w:val="24"/>
      <w:vertAlign w:val="superscript"/>
      <w14:ligatures w14:val="standardContextual"/>
    </w:rPr>
  </w:style>
  <w:style w:type="paragraph" w:styleId="16">
    <w:name w:val="footnote text"/>
    <w:basedOn w:val="1"/>
    <w:link w:val="40"/>
    <w:qFormat/>
    <w:uiPriority w:val="99"/>
    <w:pPr>
      <w:spacing w:after="0" w:line="240" w:lineRule="auto"/>
    </w:pPr>
    <w:rPr>
      <w:rFonts w:eastAsia="Times New Roman" w:cs="Times New Roman"/>
      <w:sz w:val="20"/>
      <w:szCs w:val="20"/>
    </w:rPr>
  </w:style>
  <w:style w:type="paragraph" w:styleId="17">
    <w:name w:val="header"/>
    <w:basedOn w:val="1"/>
    <w:link w:val="39"/>
    <w:unhideWhenUsed/>
    <w:uiPriority w:val="99"/>
    <w:pPr>
      <w:tabs>
        <w:tab w:val="center" w:pos="4680"/>
        <w:tab w:val="right" w:pos="9360"/>
      </w:tabs>
      <w:spacing w:after="0" w:line="240" w:lineRule="auto"/>
    </w:pPr>
  </w:style>
  <w:style w:type="paragraph" w:styleId="18">
    <w:name w:val="Normal (Web)"/>
    <w:basedOn w:val="1"/>
    <w:link w:val="42"/>
    <w:unhideWhenUsed/>
    <w:qFormat/>
    <w:uiPriority w:val="99"/>
    <w:pPr>
      <w:spacing w:before="100" w:beforeAutospacing="1" w:after="100" w:afterAutospacing="1" w:line="240" w:lineRule="auto"/>
    </w:pPr>
    <w:rPr>
      <w:rFonts w:eastAsia="Times New Roman" w:cs="Times New Roman"/>
      <w:sz w:val="24"/>
      <w:szCs w:val="24"/>
    </w:rPr>
  </w:style>
  <w:style w:type="paragraph" w:styleId="19">
    <w:name w:val="Subtitle"/>
    <w:basedOn w:val="1"/>
    <w:next w:val="1"/>
    <w:link w:val="31"/>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5">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6">
    <w:name w:val="Heading 6 Char"/>
    <w:basedOn w:val="11"/>
    <w:link w:val="7"/>
    <w:semiHidden/>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Header Char"/>
    <w:basedOn w:val="11"/>
    <w:link w:val="17"/>
    <w:qFormat/>
    <w:uiPriority w:val="99"/>
    <w:rPr>
      <w:kern w:val="0"/>
      <w:sz w:val="28"/>
      <w14:ligatures w14:val="none"/>
    </w:rPr>
  </w:style>
  <w:style w:type="character" w:customStyle="1" w:styleId="40">
    <w:name w:val="Footnote Text Char"/>
    <w:basedOn w:val="11"/>
    <w:link w:val="16"/>
    <w:qFormat/>
    <w:uiPriority w:val="99"/>
    <w:rPr>
      <w:rFonts w:eastAsia="Times New Roman" w:cs="Times New Roman"/>
      <w:kern w:val="0"/>
      <w:sz w:val="20"/>
      <w:szCs w:val="20"/>
      <w14:ligatures w14:val="none"/>
    </w:rPr>
  </w:style>
  <w:style w:type="character" w:customStyle="1" w:styleId="41">
    <w:name w:val="fontstyle01"/>
    <w:qFormat/>
    <w:uiPriority w:val="0"/>
    <w:rPr>
      <w:rFonts w:hint="default" w:ascii="TimesNewRomanPSMT" w:hAnsi="TimesNewRomanPSMT"/>
      <w:color w:val="000000"/>
      <w:sz w:val="28"/>
      <w:szCs w:val="28"/>
    </w:rPr>
  </w:style>
  <w:style w:type="character" w:customStyle="1" w:styleId="42">
    <w:name w:val="Normal (Web) Char"/>
    <w:link w:val="18"/>
    <w:qFormat/>
    <w:locked/>
    <w:uiPriority w:val="99"/>
    <w:rPr>
      <w:rFonts w:eastAsia="Times New Roman" w:cs="Times New Roman"/>
      <w:kern w:val="0"/>
      <w:szCs w:val="24"/>
      <w14:ligatures w14:val="none"/>
    </w:rPr>
  </w:style>
  <w:style w:type="character" w:customStyle="1" w:styleId="43">
    <w:name w:val="Footer Char"/>
    <w:basedOn w:val="11"/>
    <w:link w:val="13"/>
    <w:qFormat/>
    <w:uiPriority w:val="99"/>
    <w:rPr>
      <w:kern w:val="0"/>
      <w:sz w:val="28"/>
      <w14:ligatures w14:val="none"/>
    </w:rPr>
  </w:style>
  <w:style w:type="character" w:customStyle="1" w:styleId="44">
    <w:name w:val="form-control"/>
    <w:basedOn w:val="11"/>
    <w:qFormat/>
    <w:uiPriority w:val="0"/>
  </w:style>
  <w:style w:type="character" w:customStyle="1" w:styleId="45">
    <w:name w:val="z-label"/>
    <w:basedOn w:val="11"/>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2D1EB-DC50-4293-8220-7F1A8BCCC04C}">
  <ds:schemaRefs/>
</ds:datastoreItem>
</file>

<file path=docProps/app.xml><?xml version="1.0" encoding="utf-8"?>
<Properties xmlns="http://schemas.openxmlformats.org/officeDocument/2006/extended-properties" xmlns:vt="http://schemas.openxmlformats.org/officeDocument/2006/docPropsVTypes">
  <Template>Normal</Template>
  <Pages>11</Pages>
  <Words>3357</Words>
  <Characters>11426</Characters>
  <Lines>108</Lines>
  <Paragraphs>30</Paragraphs>
  <TotalTime>261</TotalTime>
  <ScaleCrop>false</ScaleCrop>
  <LinksUpToDate>false</LinksUpToDate>
  <CharactersWithSpaces>14169</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2026</cp:lastModifiedBy>
  <dcterms:modified xsi:type="dcterms:W3CDTF">2026-08-22T05:59:39Z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1033-12.1.0.28032</vt:lpwstr>
  </property>
  <property fmtid="{D5CDD505-2E9C-101B-9397-08002B2CF9AE}" pid="4" name="ICV">
    <vt:lpwstr>5FDA18DCCF524F3F87CEB07159178BF5_12</vt:lpwstr>
  </property>
</Properties>
</file>